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380C3" w14:textId="35D9801A" w:rsidR="0033142D" w:rsidRPr="00AF4282" w:rsidRDefault="00A465CE" w:rsidP="00174296">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w:drawing>
          <wp:anchor distT="0" distB="0" distL="114300" distR="114300" simplePos="0" relativeHeight="251658240" behindDoc="0" locked="0" layoutInCell="1" allowOverlap="1" wp14:anchorId="74144367" wp14:editId="55A17176">
            <wp:simplePos x="0" y="0"/>
            <wp:positionH relativeFrom="column">
              <wp:posOffset>-457200</wp:posOffset>
            </wp:positionH>
            <wp:positionV relativeFrom="paragraph">
              <wp:posOffset>-457200</wp:posOffset>
            </wp:positionV>
            <wp:extent cx="7817485" cy="1391920"/>
            <wp:effectExtent l="0" t="0" r="5715" b="5080"/>
            <wp:wrapSquare wrapText="bothSides"/>
            <wp:docPr id="1" name="Picture 1" descr="Digital Media Design Associate of Applie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8 at 9.15.04 AM.png"/>
                    <pic:cNvPicPr/>
                  </pic:nvPicPr>
                  <pic:blipFill>
                    <a:blip r:embed="rId7"/>
                    <a:stretch>
                      <a:fillRect/>
                    </a:stretch>
                  </pic:blipFill>
                  <pic:spPr>
                    <a:xfrm>
                      <a:off x="0" y="0"/>
                      <a:ext cx="7817485" cy="1391920"/>
                    </a:xfrm>
                    <a:prstGeom prst="rect">
                      <a:avLst/>
                    </a:prstGeom>
                  </pic:spPr>
                </pic:pic>
              </a:graphicData>
            </a:graphic>
            <wp14:sizeRelH relativeFrom="page">
              <wp14:pctWidth>0</wp14:pctWidth>
            </wp14:sizeRelH>
            <wp14:sizeRelV relativeFrom="page">
              <wp14:pctHeight>0</wp14:pctHeight>
            </wp14:sizeRelV>
          </wp:anchor>
        </w:drawing>
      </w:r>
    </w:p>
    <w:tbl>
      <w:tblPr>
        <w:tblW w:w="11520" w:type="dxa"/>
        <w:tblInd w:w="-255" w:type="dxa"/>
        <w:tblCellMar>
          <w:top w:w="15" w:type="dxa"/>
          <w:left w:w="15" w:type="dxa"/>
          <w:bottom w:w="15" w:type="dxa"/>
          <w:right w:w="15" w:type="dxa"/>
        </w:tblCellMar>
        <w:tblLook w:val="04A0" w:firstRow="1" w:lastRow="0" w:firstColumn="1" w:lastColumn="0" w:noHBand="0" w:noVBand="1"/>
      </w:tblPr>
      <w:tblGrid>
        <w:gridCol w:w="5310"/>
        <w:gridCol w:w="3960"/>
        <w:gridCol w:w="990"/>
        <w:gridCol w:w="1080"/>
        <w:gridCol w:w="180"/>
      </w:tblGrid>
      <w:tr w:rsidR="00EB587F" w:rsidRPr="009D7062" w14:paraId="5057C12B" w14:textId="129677CC" w:rsidTr="00EB587F">
        <w:tc>
          <w:tcPr>
            <w:tcW w:w="11520" w:type="dxa"/>
            <w:gridSpan w:val="5"/>
            <w:tcBorders>
              <w:top w:val="single" w:sz="4" w:space="0" w:color="000000"/>
              <w:left w:val="single" w:sz="4" w:space="0" w:color="000000"/>
              <w:bottom w:val="single" w:sz="4" w:space="0" w:color="000000"/>
              <w:right w:val="single" w:sz="4" w:space="0" w:color="000000"/>
            </w:tcBorders>
            <w:shd w:val="clear" w:color="auto" w:fill="161327"/>
            <w:hideMark/>
          </w:tcPr>
          <w:p w14:paraId="317E7DAA" w14:textId="2C0F8A20" w:rsidR="00EB587F" w:rsidRPr="00845504" w:rsidRDefault="00EB587F" w:rsidP="00EB587F">
            <w:pPr>
              <w:spacing w:after="0" w:line="240" w:lineRule="auto"/>
              <w:rPr>
                <w:rFonts w:ascii="Gill Sans" w:eastAsia="Times New Roman" w:hAnsi="Gill Sans" w:cs="Gill Sans"/>
                <w:sz w:val="20"/>
                <w:szCs w:val="20"/>
              </w:rPr>
            </w:pPr>
            <w:r w:rsidRPr="00987FBC">
              <w:rPr>
                <w:rFonts w:ascii="Gill Sans MT" w:hAnsi="Gill Sans MT"/>
                <w:b/>
                <w:color w:val="FFFFFF" w:themeColor="background1"/>
                <w:sz w:val="24"/>
                <w:szCs w:val="24"/>
              </w:rPr>
              <w:t>GENERAL EDUCATION COURSES</w:t>
            </w:r>
            <w:r w:rsidRPr="00987FBC">
              <w:rPr>
                <w:rFonts w:ascii="Gill Sans MT" w:hAnsi="Gill Sans MT"/>
                <w:b/>
                <w:color w:val="FFFFFF" w:themeColor="background1"/>
                <w:sz w:val="20"/>
                <w:szCs w:val="20"/>
              </w:rPr>
              <w:t>-</w:t>
            </w:r>
            <w:r>
              <w:rPr>
                <w:b/>
                <w:color w:val="FFFFFF" w:themeColor="background1"/>
                <w:sz w:val="20"/>
                <w:szCs w:val="20"/>
              </w:rPr>
              <w:t xml:space="preserve"> </w:t>
            </w:r>
            <w:r w:rsidRPr="00987FBC">
              <w:rPr>
                <w:rFonts w:ascii="Gill Sans MT" w:hAnsi="Gill Sans MT" w:cs="Calibri"/>
                <w:color w:val="FFFFFF" w:themeColor="background1"/>
                <w:sz w:val="20"/>
                <w:szCs w:val="20"/>
              </w:rPr>
              <w:t xml:space="preserve">A grade of "C" or higher is required for all courses </w:t>
            </w:r>
            <w:r w:rsidR="00E7147F">
              <w:rPr>
                <w:rFonts w:ascii="Gill Sans MT" w:hAnsi="Gill Sans MT" w:cs="Calibri"/>
                <w:color w:val="FFFFFF" w:themeColor="background1"/>
                <w:sz w:val="20"/>
                <w:szCs w:val="20"/>
              </w:rPr>
              <w:t>in this block.</w:t>
            </w:r>
          </w:p>
        </w:tc>
      </w:tr>
      <w:tr w:rsidR="00A465CE" w:rsidRPr="009D7062" w14:paraId="28C72E42" w14:textId="77777777" w:rsidTr="00A04A8C">
        <w:tc>
          <w:tcPr>
            <w:tcW w:w="5310" w:type="dxa"/>
            <w:tcBorders>
              <w:top w:val="single" w:sz="4" w:space="0" w:color="000000"/>
              <w:left w:val="single" w:sz="4" w:space="0" w:color="000000"/>
              <w:bottom w:val="single" w:sz="4" w:space="0" w:color="000000"/>
              <w:right w:val="single" w:sz="4" w:space="0" w:color="000000"/>
            </w:tcBorders>
          </w:tcPr>
          <w:p w14:paraId="452664DB" w14:textId="50F56A7C" w:rsidR="00A465CE" w:rsidRDefault="00A465CE" w:rsidP="00A465CE">
            <w:pPr>
              <w:spacing w:before="100" w:beforeAutospacing="1" w:after="100" w:afterAutospacing="1" w:line="240" w:lineRule="auto"/>
              <w:rPr>
                <w:rFonts w:ascii="Gill Sans" w:hAnsi="Gill Sans" w:cs="Gill Sans"/>
                <w:sz w:val="20"/>
                <w:szCs w:val="20"/>
              </w:rPr>
            </w:pPr>
            <w:r w:rsidRPr="00EA4203">
              <w:rPr>
                <w:rFonts w:ascii="Gill Sans" w:hAnsi="Gill Sans" w:cs="Gill Sans"/>
                <w:sz w:val="20"/>
                <w:szCs w:val="20"/>
              </w:rPr>
              <w:t>ENGL 1010</w:t>
            </w:r>
          </w:p>
        </w:tc>
        <w:tc>
          <w:tcPr>
            <w:tcW w:w="3960" w:type="dxa"/>
            <w:tcBorders>
              <w:top w:val="single" w:sz="4" w:space="0" w:color="000000"/>
              <w:left w:val="single" w:sz="4" w:space="0" w:color="000000"/>
              <w:bottom w:val="single" w:sz="4" w:space="0" w:color="000000"/>
              <w:right w:val="single" w:sz="4" w:space="0" w:color="000000"/>
            </w:tcBorders>
            <w:vAlign w:val="center"/>
          </w:tcPr>
          <w:p w14:paraId="6CF8016B" w14:textId="7202F66E" w:rsidR="00A465CE" w:rsidRPr="00EA4203" w:rsidRDefault="00A465CE" w:rsidP="00A465CE">
            <w:pPr>
              <w:spacing w:before="100" w:beforeAutospacing="1" w:after="100" w:afterAutospacing="1" w:line="240" w:lineRule="auto"/>
              <w:rPr>
                <w:rFonts w:ascii="Gill Sans" w:hAnsi="Gill Sans" w:cs="Gill Sans"/>
                <w:sz w:val="20"/>
                <w:szCs w:val="20"/>
              </w:rPr>
            </w:pPr>
            <w:r w:rsidRPr="00EA4203">
              <w:rPr>
                <w:rFonts w:ascii="Gill Sans" w:hAnsi="Gill Sans" w:cs="Gill Sans"/>
                <w:sz w:val="20"/>
                <w:szCs w:val="20"/>
              </w:rPr>
              <w:t>Rhetoric &amp; Composition</w:t>
            </w:r>
          </w:p>
        </w:tc>
        <w:tc>
          <w:tcPr>
            <w:tcW w:w="990" w:type="dxa"/>
            <w:tcBorders>
              <w:top w:val="single" w:sz="4" w:space="0" w:color="000000"/>
              <w:left w:val="single" w:sz="4" w:space="0" w:color="000000"/>
              <w:bottom w:val="single" w:sz="4" w:space="0" w:color="000000"/>
              <w:right w:val="single" w:sz="4" w:space="0" w:color="000000"/>
            </w:tcBorders>
            <w:vAlign w:val="center"/>
          </w:tcPr>
          <w:p w14:paraId="015B68A0" w14:textId="0B571B2E" w:rsidR="00A465CE" w:rsidRPr="00EA4203" w:rsidRDefault="00A465CE" w:rsidP="00A465CE">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3</w:t>
            </w:r>
            <w:r>
              <w:rPr>
                <w:rFonts w:ascii="Gill Sans" w:hAnsi="Gill Sans" w:cs="Gill Sans"/>
                <w:sz w:val="20"/>
                <w:szCs w:val="20"/>
              </w:rPr>
              <w:t xml:space="preserve"> Credits</w:t>
            </w:r>
          </w:p>
        </w:tc>
        <w:tc>
          <w:tcPr>
            <w:tcW w:w="1080" w:type="dxa"/>
            <w:tcBorders>
              <w:top w:val="single" w:sz="4" w:space="0" w:color="000000"/>
              <w:left w:val="single" w:sz="4" w:space="0" w:color="000000"/>
              <w:bottom w:val="single" w:sz="4" w:space="0" w:color="000000"/>
              <w:right w:val="single" w:sz="4" w:space="0" w:color="000000"/>
            </w:tcBorders>
            <w:vAlign w:val="center"/>
          </w:tcPr>
          <w:p w14:paraId="2AC97441" w14:textId="623565BD" w:rsidR="00A465CE" w:rsidRPr="00845504" w:rsidRDefault="00A465CE" w:rsidP="000F32E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0D7DA8F3" w14:textId="05B732BF" w:rsidR="00A465CE" w:rsidRPr="00845504" w:rsidRDefault="00A465CE" w:rsidP="00A465CE">
            <w:pPr>
              <w:spacing w:before="100" w:beforeAutospacing="1" w:after="100" w:afterAutospacing="1" w:line="240" w:lineRule="auto"/>
              <w:rPr>
                <w:rFonts w:ascii="Gill Sans" w:hAnsi="Gill Sans" w:cs="Gill Sans"/>
                <w:sz w:val="20"/>
                <w:szCs w:val="20"/>
              </w:rPr>
            </w:pPr>
          </w:p>
        </w:tc>
      </w:tr>
      <w:tr w:rsidR="00A465CE" w:rsidRPr="009D7062" w14:paraId="3B6965C2" w14:textId="5CA7B135" w:rsidTr="00A04A8C">
        <w:tc>
          <w:tcPr>
            <w:tcW w:w="5310" w:type="dxa"/>
            <w:tcBorders>
              <w:top w:val="single" w:sz="4" w:space="0" w:color="000000"/>
              <w:left w:val="single" w:sz="4" w:space="0" w:color="000000"/>
              <w:bottom w:val="single" w:sz="4" w:space="0" w:color="000000"/>
              <w:right w:val="single" w:sz="4" w:space="0" w:color="000000"/>
            </w:tcBorders>
            <w:vAlign w:val="center"/>
          </w:tcPr>
          <w:p w14:paraId="519A7A24" w14:textId="1415620A" w:rsidR="00A465CE" w:rsidRPr="00EA4203" w:rsidRDefault="00A465CE" w:rsidP="00A465CE">
            <w:pPr>
              <w:spacing w:before="100" w:beforeAutospacing="1" w:after="100" w:afterAutospacing="1" w:line="240" w:lineRule="auto"/>
              <w:rPr>
                <w:rFonts w:ascii="Gill Sans" w:hAnsi="Gill Sans" w:cs="Gill Sans"/>
                <w:sz w:val="20"/>
                <w:szCs w:val="20"/>
              </w:rPr>
            </w:pPr>
            <w:r w:rsidRPr="00EA4203">
              <w:rPr>
                <w:rFonts w:ascii="Gill Sans" w:eastAsia="Calibri" w:hAnsi="Gill Sans" w:cs="Gill Sans"/>
                <w:sz w:val="20"/>
                <w:szCs w:val="20"/>
              </w:rPr>
              <w:t>MATH 1105</w:t>
            </w:r>
          </w:p>
        </w:tc>
        <w:tc>
          <w:tcPr>
            <w:tcW w:w="3960" w:type="dxa"/>
            <w:tcBorders>
              <w:top w:val="single" w:sz="4" w:space="0" w:color="000000"/>
              <w:left w:val="single" w:sz="4" w:space="0" w:color="000000"/>
              <w:bottom w:val="single" w:sz="4" w:space="0" w:color="000000"/>
              <w:right w:val="single" w:sz="4" w:space="0" w:color="000000"/>
            </w:tcBorders>
            <w:vAlign w:val="center"/>
          </w:tcPr>
          <w:p w14:paraId="2E4CAA05" w14:textId="135EE22B" w:rsidR="00A465CE" w:rsidRPr="00EA4203" w:rsidRDefault="00A465CE" w:rsidP="00A465CE">
            <w:pPr>
              <w:spacing w:before="100" w:beforeAutospacing="1" w:after="100" w:afterAutospacing="1" w:line="240" w:lineRule="auto"/>
              <w:rPr>
                <w:rFonts w:ascii="Gill Sans" w:hAnsi="Gill Sans" w:cs="Gill Sans"/>
                <w:sz w:val="20"/>
                <w:szCs w:val="20"/>
              </w:rPr>
            </w:pPr>
            <w:r w:rsidRPr="00EA4203">
              <w:rPr>
                <w:rFonts w:ascii="Gill Sans" w:hAnsi="Gill Sans" w:cs="Gill Sans"/>
                <w:sz w:val="20"/>
                <w:szCs w:val="20"/>
              </w:rPr>
              <w:t>College Algebra</w:t>
            </w:r>
          </w:p>
        </w:tc>
        <w:tc>
          <w:tcPr>
            <w:tcW w:w="990" w:type="dxa"/>
            <w:tcBorders>
              <w:top w:val="single" w:sz="4" w:space="0" w:color="000000"/>
              <w:left w:val="single" w:sz="4" w:space="0" w:color="000000"/>
              <w:bottom w:val="single" w:sz="4" w:space="0" w:color="000000"/>
              <w:right w:val="single" w:sz="4" w:space="0" w:color="000000"/>
            </w:tcBorders>
            <w:vAlign w:val="center"/>
          </w:tcPr>
          <w:p w14:paraId="4E234DB8" w14:textId="3A173881" w:rsidR="00A465CE" w:rsidRPr="00EA4203" w:rsidRDefault="00A465CE" w:rsidP="00A465CE">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3</w:t>
            </w:r>
            <w:r>
              <w:rPr>
                <w:rFonts w:ascii="Gill Sans" w:hAnsi="Gill Sans" w:cs="Gill Sans"/>
                <w:sz w:val="20"/>
                <w:szCs w:val="20"/>
              </w:rPr>
              <w:t xml:space="preserve"> Credits</w:t>
            </w:r>
          </w:p>
        </w:tc>
        <w:tc>
          <w:tcPr>
            <w:tcW w:w="1080" w:type="dxa"/>
            <w:tcBorders>
              <w:top w:val="single" w:sz="4" w:space="0" w:color="000000"/>
              <w:left w:val="single" w:sz="4" w:space="0" w:color="000000"/>
              <w:bottom w:val="single" w:sz="4" w:space="0" w:color="000000"/>
              <w:right w:val="single" w:sz="4" w:space="0" w:color="000000"/>
            </w:tcBorders>
            <w:vAlign w:val="center"/>
          </w:tcPr>
          <w:p w14:paraId="77B98832" w14:textId="7BB21FC9" w:rsidR="00A465CE" w:rsidRPr="00845504" w:rsidRDefault="00A465CE" w:rsidP="000F32E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28461EEA" w14:textId="60228388" w:rsidR="00A465CE" w:rsidRPr="00845504" w:rsidRDefault="00A465CE" w:rsidP="00A465CE">
            <w:pPr>
              <w:spacing w:before="100" w:beforeAutospacing="1" w:after="100" w:afterAutospacing="1" w:line="240" w:lineRule="auto"/>
              <w:rPr>
                <w:rFonts w:ascii="Gill Sans" w:hAnsi="Gill Sans" w:cs="Gill Sans"/>
                <w:sz w:val="20"/>
                <w:szCs w:val="20"/>
              </w:rPr>
            </w:pPr>
          </w:p>
        </w:tc>
      </w:tr>
      <w:tr w:rsidR="00A465CE" w:rsidRPr="009D7062" w14:paraId="054A92F2" w14:textId="251CB6A0" w:rsidTr="00A04A8C">
        <w:trPr>
          <w:trHeight w:val="587"/>
        </w:trPr>
        <w:tc>
          <w:tcPr>
            <w:tcW w:w="5310" w:type="dxa"/>
            <w:tcBorders>
              <w:top w:val="single" w:sz="4" w:space="0" w:color="000000"/>
              <w:left w:val="single" w:sz="4" w:space="0" w:color="000000"/>
              <w:bottom w:val="single" w:sz="4" w:space="0" w:color="000000"/>
              <w:right w:val="single" w:sz="4" w:space="0" w:color="000000"/>
            </w:tcBorders>
          </w:tcPr>
          <w:p w14:paraId="6E7963D3" w14:textId="77777777" w:rsidR="00A465CE" w:rsidRPr="00E7147F" w:rsidRDefault="00A465CE" w:rsidP="00A465CE">
            <w:pPr>
              <w:spacing w:after="0" w:line="240" w:lineRule="auto"/>
              <w:rPr>
                <w:rFonts w:ascii="Gill Sans MT" w:hAnsi="Gill Sans MT" w:cs="Gill Sans"/>
                <w:b/>
                <w:sz w:val="20"/>
                <w:szCs w:val="20"/>
              </w:rPr>
            </w:pPr>
            <w:r w:rsidRPr="00E7147F">
              <w:rPr>
                <w:rFonts w:ascii="Gill Sans MT" w:hAnsi="Gill Sans MT" w:cs="Gill Sans"/>
                <w:b/>
                <w:sz w:val="20"/>
                <w:szCs w:val="20"/>
              </w:rPr>
              <w:t xml:space="preserve">Social/Behavioral Science (3 Credits) </w:t>
            </w:r>
          </w:p>
          <w:p w14:paraId="55719C1E" w14:textId="4640F123" w:rsidR="00A465CE" w:rsidRPr="00D859B9" w:rsidRDefault="00A465CE" w:rsidP="000F32E9">
            <w:pPr>
              <w:spacing w:after="60" w:line="240" w:lineRule="auto"/>
              <w:rPr>
                <w:rFonts w:ascii="Gill Sans MT" w:hAnsi="Gill Sans MT" w:cs="Gill Sans"/>
                <w:sz w:val="14"/>
                <w:szCs w:val="14"/>
                <w:vertAlign w:val="superscript"/>
              </w:rPr>
            </w:pPr>
            <w:r w:rsidRPr="00D859B9">
              <w:rPr>
                <w:rFonts w:ascii="Gill Sans MT" w:hAnsi="Gill Sans MT" w:cs="Gill Sans"/>
                <w:sz w:val="14"/>
                <w:szCs w:val="14"/>
              </w:rPr>
              <w:t xml:space="preserve">Choose from </w:t>
            </w:r>
            <w:r w:rsidR="00CA5FC3">
              <w:rPr>
                <w:rFonts w:ascii="Gill Sans MT" w:eastAsia="Times New Roman" w:hAnsi="Gill Sans MT" w:cs="Gill Sans"/>
                <w:color w:val="333333"/>
                <w:sz w:val="14"/>
                <w:szCs w:val="14"/>
              </w:rPr>
              <w:t xml:space="preserve">General Education courses: </w:t>
            </w:r>
            <w:r w:rsidRPr="00D859B9">
              <w:rPr>
                <w:rFonts w:ascii="Gill Sans MT" w:hAnsi="Gill Sans MT" w:cs="Gill Sans"/>
                <w:sz w:val="14"/>
                <w:szCs w:val="14"/>
              </w:rPr>
              <w:t>Anthropology (ANTH), Criminal Justice (CJUS), Economics (ECON), Geography (GEOG), Political Science (POLI), Psychology (PSYC), or Sociology (SOCI).</w:t>
            </w:r>
          </w:p>
        </w:tc>
        <w:tc>
          <w:tcPr>
            <w:tcW w:w="3960" w:type="dxa"/>
            <w:tcBorders>
              <w:top w:val="single" w:sz="4" w:space="0" w:color="000000"/>
              <w:left w:val="single" w:sz="4" w:space="0" w:color="000000"/>
              <w:bottom w:val="single" w:sz="4" w:space="0" w:color="000000"/>
              <w:right w:val="single" w:sz="4" w:space="0" w:color="000000"/>
            </w:tcBorders>
          </w:tcPr>
          <w:p w14:paraId="027F002C" w14:textId="127F8F33" w:rsidR="00A465CE" w:rsidRPr="00EA4203" w:rsidRDefault="00A465CE" w:rsidP="00A465CE">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5D364038" w14:textId="42A55DE3" w:rsidR="00A465CE" w:rsidRPr="00EA4203" w:rsidRDefault="00A465CE" w:rsidP="00A465CE">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3</w:t>
            </w:r>
            <w:r>
              <w:rPr>
                <w:rFonts w:ascii="Gill Sans" w:hAnsi="Gill Sans" w:cs="Gill Sans"/>
                <w:sz w:val="20"/>
                <w:szCs w:val="20"/>
              </w:rPr>
              <w:t xml:space="preserve"> Credits</w:t>
            </w:r>
          </w:p>
        </w:tc>
        <w:tc>
          <w:tcPr>
            <w:tcW w:w="1080" w:type="dxa"/>
            <w:tcBorders>
              <w:top w:val="single" w:sz="4" w:space="0" w:color="000000"/>
              <w:left w:val="single" w:sz="4" w:space="0" w:color="000000"/>
              <w:bottom w:val="single" w:sz="4" w:space="0" w:color="000000"/>
              <w:right w:val="single" w:sz="4" w:space="0" w:color="000000"/>
            </w:tcBorders>
            <w:vAlign w:val="center"/>
          </w:tcPr>
          <w:p w14:paraId="6EEFAEE9" w14:textId="1EDDD010" w:rsidR="00A465CE" w:rsidRPr="00845504" w:rsidRDefault="00A465CE" w:rsidP="000F32E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5996D3C4" w14:textId="271CD073" w:rsidR="00A465CE" w:rsidRPr="00845504" w:rsidRDefault="00A465CE" w:rsidP="00A465CE">
            <w:pPr>
              <w:spacing w:before="100" w:beforeAutospacing="1" w:after="100" w:afterAutospacing="1" w:line="240" w:lineRule="auto"/>
              <w:rPr>
                <w:rFonts w:ascii="Gill Sans" w:hAnsi="Gill Sans" w:cs="Gill Sans"/>
                <w:sz w:val="20"/>
                <w:szCs w:val="20"/>
              </w:rPr>
            </w:pPr>
          </w:p>
        </w:tc>
      </w:tr>
      <w:tr w:rsidR="00A465CE" w:rsidRPr="009D7062" w14:paraId="50D77388" w14:textId="0A46F686" w:rsidTr="00A04A8C">
        <w:tc>
          <w:tcPr>
            <w:tcW w:w="5310" w:type="dxa"/>
            <w:tcBorders>
              <w:top w:val="single" w:sz="4" w:space="0" w:color="000000"/>
              <w:left w:val="single" w:sz="4" w:space="0" w:color="000000"/>
              <w:bottom w:val="single" w:sz="4" w:space="0" w:color="000000"/>
              <w:right w:val="single" w:sz="4" w:space="0" w:color="000000"/>
            </w:tcBorders>
          </w:tcPr>
          <w:p w14:paraId="7BA99D64" w14:textId="77777777" w:rsidR="00A465CE" w:rsidRPr="00E7147F" w:rsidRDefault="00A465CE" w:rsidP="00A465CE">
            <w:pPr>
              <w:spacing w:after="0" w:line="240" w:lineRule="auto"/>
              <w:rPr>
                <w:rFonts w:ascii="Gill Sans MT" w:hAnsi="Gill Sans MT"/>
                <w:b/>
                <w:color w:val="1E1A34"/>
                <w:sz w:val="20"/>
                <w:szCs w:val="20"/>
              </w:rPr>
            </w:pPr>
            <w:r w:rsidRPr="00E7147F">
              <w:rPr>
                <w:rFonts w:ascii="Gill Sans MT" w:hAnsi="Gill Sans MT"/>
                <w:b/>
                <w:color w:val="1E1A34"/>
                <w:sz w:val="20"/>
                <w:szCs w:val="20"/>
              </w:rPr>
              <w:t>Humanities (3 Credits)</w:t>
            </w:r>
          </w:p>
          <w:p w14:paraId="18F3F5EE" w14:textId="6FD7D630" w:rsidR="00A465CE" w:rsidRPr="00D859B9" w:rsidRDefault="00A465CE" w:rsidP="00A465CE">
            <w:pPr>
              <w:spacing w:after="0" w:line="240" w:lineRule="auto"/>
              <w:rPr>
                <w:rFonts w:ascii="Gill Sans MT" w:hAnsi="Gill Sans MT"/>
                <w:b/>
                <w:color w:val="1E1A34"/>
                <w:sz w:val="14"/>
                <w:szCs w:val="14"/>
                <w:vertAlign w:val="superscript"/>
              </w:rPr>
            </w:pPr>
            <w:r w:rsidRPr="00D859B9">
              <w:rPr>
                <w:rFonts w:ascii="Gill Sans MT" w:hAnsi="Gill Sans MT" w:cs="Gill Sans"/>
                <w:sz w:val="14"/>
                <w:szCs w:val="14"/>
              </w:rPr>
              <w:t xml:space="preserve">Choose from </w:t>
            </w:r>
            <w:r w:rsidR="00CA5FC3">
              <w:rPr>
                <w:rFonts w:ascii="Gill Sans MT" w:eastAsia="Times New Roman" w:hAnsi="Gill Sans MT" w:cs="Gill Sans"/>
                <w:color w:val="333333"/>
                <w:sz w:val="14"/>
                <w:szCs w:val="14"/>
              </w:rPr>
              <w:t xml:space="preserve">General Education courses: </w:t>
            </w:r>
            <w:r w:rsidRPr="00D859B9">
              <w:rPr>
                <w:rFonts w:ascii="Gill Sans MT" w:hAnsi="Gill Sans MT" w:cs="Gill Sans"/>
                <w:sz w:val="14"/>
                <w:szCs w:val="14"/>
              </w:rPr>
              <w:t>History (HIST), English (ENGL 2XXX) except ENGL 2045 and 2070, or Communications (CMCN) except CMCN 1170, 1270, and 2145.</w:t>
            </w:r>
          </w:p>
        </w:tc>
        <w:tc>
          <w:tcPr>
            <w:tcW w:w="3960" w:type="dxa"/>
            <w:tcBorders>
              <w:top w:val="single" w:sz="4" w:space="0" w:color="000000"/>
              <w:left w:val="single" w:sz="4" w:space="0" w:color="000000"/>
              <w:bottom w:val="single" w:sz="4" w:space="0" w:color="000000"/>
              <w:right w:val="single" w:sz="4" w:space="0" w:color="000000"/>
            </w:tcBorders>
          </w:tcPr>
          <w:p w14:paraId="622E5EC9" w14:textId="03A873BE" w:rsidR="00A465CE" w:rsidRPr="00EA4203" w:rsidRDefault="00A465CE" w:rsidP="00A465CE">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27F72F1F" w14:textId="73CEFD5A" w:rsidR="00A465CE" w:rsidRPr="00EA4203" w:rsidRDefault="00A465CE" w:rsidP="00A465CE">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3</w:t>
            </w:r>
            <w:r>
              <w:rPr>
                <w:rFonts w:ascii="Gill Sans" w:hAnsi="Gill Sans" w:cs="Gill Sans"/>
                <w:sz w:val="20"/>
                <w:szCs w:val="20"/>
              </w:rPr>
              <w:t xml:space="preserve"> Credits</w:t>
            </w:r>
          </w:p>
        </w:tc>
        <w:tc>
          <w:tcPr>
            <w:tcW w:w="1080" w:type="dxa"/>
            <w:tcBorders>
              <w:top w:val="single" w:sz="4" w:space="0" w:color="000000"/>
              <w:left w:val="single" w:sz="4" w:space="0" w:color="000000"/>
              <w:bottom w:val="single" w:sz="4" w:space="0" w:color="000000"/>
              <w:right w:val="single" w:sz="4" w:space="0" w:color="000000"/>
            </w:tcBorders>
            <w:vAlign w:val="center"/>
          </w:tcPr>
          <w:p w14:paraId="74568046" w14:textId="5E8BF053" w:rsidR="00A465CE" w:rsidRPr="00845504" w:rsidRDefault="00A465CE" w:rsidP="000F32E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5F6C30DE" w14:textId="17758FAA" w:rsidR="00A465CE" w:rsidRPr="00845504" w:rsidRDefault="00A465CE" w:rsidP="00A465CE">
            <w:pPr>
              <w:spacing w:before="100" w:beforeAutospacing="1" w:after="100" w:afterAutospacing="1" w:line="240" w:lineRule="auto"/>
              <w:rPr>
                <w:rFonts w:ascii="Gill Sans" w:hAnsi="Gill Sans" w:cs="Gill Sans"/>
                <w:sz w:val="20"/>
                <w:szCs w:val="20"/>
              </w:rPr>
            </w:pPr>
          </w:p>
        </w:tc>
      </w:tr>
      <w:tr w:rsidR="00A465CE" w:rsidRPr="009D7062" w14:paraId="0C06AD40" w14:textId="549BABB5" w:rsidTr="00A04A8C">
        <w:tc>
          <w:tcPr>
            <w:tcW w:w="5310" w:type="dxa"/>
            <w:tcBorders>
              <w:top w:val="single" w:sz="4" w:space="0" w:color="000000"/>
              <w:left w:val="single" w:sz="4" w:space="0" w:color="000000"/>
              <w:bottom w:val="single" w:sz="4" w:space="0" w:color="000000"/>
              <w:right w:val="single" w:sz="4" w:space="0" w:color="000000"/>
            </w:tcBorders>
            <w:vAlign w:val="center"/>
          </w:tcPr>
          <w:p w14:paraId="548BFB2A" w14:textId="30610411" w:rsidR="00A465CE" w:rsidRPr="00E7147F" w:rsidRDefault="00A465CE" w:rsidP="00A465CE">
            <w:pPr>
              <w:spacing w:after="0" w:line="240" w:lineRule="auto"/>
              <w:rPr>
                <w:rFonts w:ascii="Gill Sans MT" w:hAnsi="Gill Sans MT" w:cs="Gill Sans"/>
                <w:b/>
                <w:sz w:val="20"/>
                <w:szCs w:val="20"/>
                <w:vertAlign w:val="superscript"/>
              </w:rPr>
            </w:pPr>
            <w:r w:rsidRPr="00E7147F">
              <w:rPr>
                <w:rFonts w:ascii="Gill Sans MT" w:hAnsi="Gill Sans MT" w:cs="Gill Sans"/>
                <w:b/>
                <w:sz w:val="20"/>
                <w:szCs w:val="20"/>
              </w:rPr>
              <w:t>Natural/Physical Science (3 Credits)</w:t>
            </w:r>
          </w:p>
          <w:p w14:paraId="7477F5E1" w14:textId="03DCFDFD" w:rsidR="00A465CE" w:rsidRPr="00D859B9" w:rsidRDefault="00A465CE" w:rsidP="00A465CE">
            <w:pPr>
              <w:spacing w:after="0" w:line="240" w:lineRule="auto"/>
              <w:rPr>
                <w:rFonts w:ascii="Gill Sans MT" w:hAnsi="Gill Sans MT" w:cs="Gill Sans"/>
                <w:sz w:val="14"/>
                <w:szCs w:val="14"/>
              </w:rPr>
            </w:pPr>
            <w:r w:rsidRPr="00D859B9">
              <w:rPr>
                <w:rFonts w:ascii="Gill Sans MT" w:eastAsia="Times New Roman" w:hAnsi="Gill Sans MT" w:cs="Gill Sans"/>
                <w:color w:val="333333"/>
                <w:sz w:val="14"/>
                <w:szCs w:val="14"/>
              </w:rPr>
              <w:t xml:space="preserve">Choose from </w:t>
            </w:r>
            <w:r w:rsidR="00CA5FC3">
              <w:rPr>
                <w:rFonts w:ascii="Gill Sans MT" w:eastAsia="Times New Roman" w:hAnsi="Gill Sans MT" w:cs="Gill Sans"/>
                <w:color w:val="333333"/>
                <w:sz w:val="14"/>
                <w:szCs w:val="14"/>
              </w:rPr>
              <w:t xml:space="preserve">General Education courses: </w:t>
            </w:r>
            <w:r w:rsidRPr="00D859B9">
              <w:rPr>
                <w:rFonts w:ascii="Gill Sans MT" w:eastAsia="Times New Roman" w:hAnsi="Gill Sans MT" w:cs="Gill Sans"/>
                <w:color w:val="333333"/>
                <w:sz w:val="14"/>
                <w:szCs w:val="14"/>
              </w:rPr>
              <w:t>Biology (BIOL), Chemistry (CHEM), Environmental Science (ENSC), Geology (GEOL), Physical Science (PHSC), or Physics (PHYS).</w:t>
            </w:r>
          </w:p>
        </w:tc>
        <w:tc>
          <w:tcPr>
            <w:tcW w:w="3960" w:type="dxa"/>
            <w:tcBorders>
              <w:top w:val="single" w:sz="4" w:space="0" w:color="000000"/>
              <w:left w:val="single" w:sz="4" w:space="0" w:color="000000"/>
              <w:bottom w:val="single" w:sz="4" w:space="0" w:color="000000"/>
              <w:right w:val="single" w:sz="4" w:space="0" w:color="000000"/>
            </w:tcBorders>
          </w:tcPr>
          <w:p w14:paraId="3920B1E6" w14:textId="0098A33D" w:rsidR="00A465CE" w:rsidRPr="00EA4203" w:rsidRDefault="00A465CE" w:rsidP="00A465CE">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36559375" w14:textId="7ABB106E" w:rsidR="00A465CE" w:rsidRPr="00EA4203" w:rsidRDefault="00A465CE" w:rsidP="00A465CE">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080" w:type="dxa"/>
            <w:tcBorders>
              <w:top w:val="single" w:sz="4" w:space="0" w:color="000000"/>
              <w:left w:val="single" w:sz="4" w:space="0" w:color="000000"/>
              <w:bottom w:val="single" w:sz="4" w:space="0" w:color="000000"/>
              <w:right w:val="single" w:sz="4" w:space="0" w:color="000000"/>
            </w:tcBorders>
            <w:vAlign w:val="center"/>
          </w:tcPr>
          <w:p w14:paraId="21DA164B" w14:textId="545E27DF" w:rsidR="00A465CE" w:rsidRPr="00845504" w:rsidRDefault="00A465CE" w:rsidP="000F32E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731730A4" w14:textId="141535F7" w:rsidR="00A465CE" w:rsidRPr="00845504" w:rsidRDefault="00A465CE" w:rsidP="00A465CE">
            <w:pPr>
              <w:spacing w:before="100" w:beforeAutospacing="1" w:after="100" w:afterAutospacing="1" w:line="240" w:lineRule="auto"/>
              <w:rPr>
                <w:rFonts w:ascii="Gill Sans" w:hAnsi="Gill Sans" w:cs="Gill Sans"/>
                <w:sz w:val="20"/>
                <w:szCs w:val="20"/>
              </w:rPr>
            </w:pPr>
          </w:p>
        </w:tc>
      </w:tr>
      <w:tr w:rsidR="00A465CE" w:rsidRPr="009D7062" w14:paraId="40818C65" w14:textId="28D2E788" w:rsidTr="00A04A8C">
        <w:tc>
          <w:tcPr>
            <w:tcW w:w="5310" w:type="dxa"/>
            <w:tcBorders>
              <w:top w:val="single" w:sz="4" w:space="0" w:color="000000"/>
              <w:left w:val="single" w:sz="4" w:space="0" w:color="000000"/>
              <w:bottom w:val="single" w:sz="4" w:space="0" w:color="000000"/>
              <w:right w:val="single" w:sz="4" w:space="0" w:color="000000"/>
            </w:tcBorders>
            <w:vAlign w:val="center"/>
            <w:hideMark/>
          </w:tcPr>
          <w:p w14:paraId="7C11CD56" w14:textId="77777777" w:rsidR="00A465CE" w:rsidRPr="00EA4203" w:rsidRDefault="00A465CE" w:rsidP="00A465CE">
            <w:pPr>
              <w:spacing w:after="0" w:line="240" w:lineRule="auto"/>
              <w:rPr>
                <w:rFonts w:ascii="Gill Sans" w:eastAsia="Times New Roman" w:hAnsi="Gill Sans" w:cs="Gill Sans"/>
                <w:sz w:val="20"/>
                <w:szCs w:val="20"/>
              </w:rPr>
            </w:pPr>
          </w:p>
        </w:tc>
        <w:tc>
          <w:tcPr>
            <w:tcW w:w="3960" w:type="dxa"/>
            <w:tcBorders>
              <w:top w:val="single" w:sz="4" w:space="0" w:color="000000"/>
              <w:left w:val="single" w:sz="4" w:space="0" w:color="000000"/>
              <w:bottom w:val="single" w:sz="4" w:space="0" w:color="000000"/>
              <w:right w:val="single" w:sz="4" w:space="0" w:color="000000"/>
            </w:tcBorders>
            <w:vAlign w:val="center"/>
            <w:hideMark/>
          </w:tcPr>
          <w:p w14:paraId="51FF5853" w14:textId="0B68A0F1" w:rsidR="00A465CE" w:rsidRPr="00A465CE" w:rsidRDefault="00A465CE" w:rsidP="00A465CE">
            <w:pPr>
              <w:spacing w:before="100" w:beforeAutospacing="1" w:after="100" w:afterAutospacing="1" w:line="240" w:lineRule="auto"/>
              <w:rPr>
                <w:rFonts w:ascii="Gill Sans" w:hAnsi="Gill Sans" w:cs="Gill Sans"/>
                <w:sz w:val="18"/>
                <w:szCs w:val="18"/>
              </w:rPr>
            </w:pPr>
            <w:r w:rsidRPr="00A465CE">
              <w:rPr>
                <w:rFonts w:ascii="Gill Sans" w:hAnsi="Gill Sans" w:cs="Gill Sans"/>
                <w:b/>
                <w:bCs/>
                <w:sz w:val="18"/>
                <w:szCs w:val="18"/>
              </w:rPr>
              <w:t xml:space="preserve">TOTAL GENERAL EDUCATION CREDITS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4BEC3A33" w14:textId="160E9338" w:rsidR="00A465CE" w:rsidRPr="00EA4203" w:rsidRDefault="00A465CE" w:rsidP="00A465CE">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b/>
                <w:bCs/>
                <w:sz w:val="20"/>
                <w:szCs w:val="20"/>
              </w:rPr>
              <w:t>15</w:t>
            </w:r>
          </w:p>
        </w:tc>
        <w:tc>
          <w:tcPr>
            <w:tcW w:w="1080" w:type="dxa"/>
            <w:tcBorders>
              <w:top w:val="single" w:sz="4" w:space="0" w:color="000000"/>
              <w:left w:val="single" w:sz="4" w:space="0" w:color="000000"/>
              <w:bottom w:val="single" w:sz="4" w:space="0" w:color="000000"/>
              <w:right w:val="single" w:sz="4" w:space="0" w:color="000000"/>
            </w:tcBorders>
          </w:tcPr>
          <w:p w14:paraId="23A3C253" w14:textId="77777777" w:rsidR="00A465CE" w:rsidRPr="00845504" w:rsidRDefault="00A465CE" w:rsidP="00A465CE">
            <w:pPr>
              <w:spacing w:before="100" w:beforeAutospacing="1" w:after="100" w:afterAutospacing="1" w:line="240" w:lineRule="auto"/>
              <w:jc w:val="center"/>
              <w:rPr>
                <w:rFonts w:ascii="Gill Sans" w:hAnsi="Gill Sans" w:cs="Gill Sans"/>
                <w:b/>
                <w:bCs/>
                <w:sz w:val="20"/>
                <w:szCs w:val="20"/>
              </w:rPr>
            </w:pPr>
          </w:p>
        </w:tc>
        <w:tc>
          <w:tcPr>
            <w:tcW w:w="180" w:type="dxa"/>
            <w:tcBorders>
              <w:top w:val="single" w:sz="4" w:space="0" w:color="000000"/>
              <w:left w:val="single" w:sz="4" w:space="0" w:color="000000"/>
              <w:bottom w:val="single" w:sz="4" w:space="0" w:color="000000"/>
              <w:right w:val="single" w:sz="4" w:space="0" w:color="000000"/>
            </w:tcBorders>
          </w:tcPr>
          <w:p w14:paraId="3E090221" w14:textId="77777777" w:rsidR="00A465CE" w:rsidRPr="00845504" w:rsidRDefault="00A465CE" w:rsidP="00A465CE">
            <w:pPr>
              <w:spacing w:before="100" w:beforeAutospacing="1" w:after="100" w:afterAutospacing="1" w:line="240" w:lineRule="auto"/>
              <w:jc w:val="center"/>
              <w:rPr>
                <w:rFonts w:ascii="Gill Sans" w:hAnsi="Gill Sans" w:cs="Gill Sans"/>
                <w:b/>
                <w:bCs/>
                <w:sz w:val="20"/>
                <w:szCs w:val="20"/>
              </w:rPr>
            </w:pPr>
          </w:p>
        </w:tc>
      </w:tr>
      <w:tr w:rsidR="00EB587F" w:rsidRPr="009D7062" w14:paraId="16A466E3" w14:textId="7AA38EE4" w:rsidTr="00EB587F">
        <w:tc>
          <w:tcPr>
            <w:tcW w:w="11520" w:type="dxa"/>
            <w:gridSpan w:val="5"/>
            <w:tcBorders>
              <w:top w:val="single" w:sz="4" w:space="0" w:color="000000"/>
              <w:left w:val="single" w:sz="4" w:space="0" w:color="000000"/>
              <w:bottom w:val="single" w:sz="4" w:space="0" w:color="000000"/>
            </w:tcBorders>
            <w:shd w:val="clear" w:color="auto" w:fill="161327"/>
            <w:hideMark/>
          </w:tcPr>
          <w:p w14:paraId="6FADB809" w14:textId="48B2C20B" w:rsidR="00EB587F" w:rsidRPr="00845504" w:rsidRDefault="00EB587F" w:rsidP="00EB587F">
            <w:pPr>
              <w:spacing w:after="0" w:line="240" w:lineRule="auto"/>
              <w:rPr>
                <w:rFonts w:ascii="Gill Sans" w:eastAsia="Times New Roman" w:hAnsi="Gill Sans" w:cs="Gill Sans"/>
                <w:sz w:val="20"/>
                <w:szCs w:val="20"/>
              </w:rPr>
            </w:pPr>
            <w:r w:rsidRPr="00A02C65">
              <w:rPr>
                <w:rFonts w:ascii="Gill Sans MT" w:hAnsi="Gill Sans MT"/>
                <w:b/>
                <w:color w:val="FFFFFF" w:themeColor="background1"/>
                <w:sz w:val="24"/>
                <w:szCs w:val="24"/>
              </w:rPr>
              <w:t>MAJOR COURSES</w:t>
            </w:r>
            <w:r w:rsidRPr="00A02C65">
              <w:rPr>
                <w:rFonts w:ascii="Gill Sans MT" w:hAnsi="Gill Sans MT"/>
                <w:b/>
                <w:color w:val="FFFFFF" w:themeColor="background1"/>
                <w:sz w:val="20"/>
                <w:szCs w:val="20"/>
              </w:rPr>
              <w:t xml:space="preserve">- </w:t>
            </w:r>
            <w:r w:rsidRPr="00A02C65">
              <w:rPr>
                <w:rFonts w:ascii="Gill Sans MT" w:hAnsi="Gill Sans MT" w:cs="Calibri"/>
                <w:color w:val="FFFFFF" w:themeColor="background1"/>
                <w:sz w:val="20"/>
                <w:szCs w:val="20"/>
              </w:rPr>
              <w:t xml:space="preserve">A grade of "C" or higher is required for all courses </w:t>
            </w:r>
            <w:r w:rsidR="00E7147F">
              <w:rPr>
                <w:rFonts w:ascii="Gill Sans MT" w:hAnsi="Gill Sans MT" w:cs="Calibri"/>
                <w:color w:val="FFFFFF" w:themeColor="background1"/>
                <w:sz w:val="20"/>
                <w:szCs w:val="20"/>
              </w:rPr>
              <w:t>in this block.</w:t>
            </w:r>
          </w:p>
        </w:tc>
      </w:tr>
      <w:tr w:rsidR="00EB587F" w:rsidRPr="009D7062" w14:paraId="237CC76C" w14:textId="77777777" w:rsidTr="00A04A8C">
        <w:tc>
          <w:tcPr>
            <w:tcW w:w="5310" w:type="dxa"/>
            <w:tcBorders>
              <w:top w:val="single" w:sz="4" w:space="0" w:color="000000"/>
              <w:left w:val="single" w:sz="4" w:space="0" w:color="000000"/>
              <w:bottom w:val="single" w:sz="4" w:space="0" w:color="000000"/>
              <w:right w:val="single" w:sz="4" w:space="0" w:color="000000"/>
            </w:tcBorders>
            <w:vAlign w:val="center"/>
          </w:tcPr>
          <w:p w14:paraId="7EB9A47C" w14:textId="63B16F6F" w:rsidR="00EB587F" w:rsidRDefault="00EB587F" w:rsidP="00EB587F">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1100</w:t>
            </w:r>
          </w:p>
        </w:tc>
        <w:tc>
          <w:tcPr>
            <w:tcW w:w="3960" w:type="dxa"/>
            <w:tcBorders>
              <w:top w:val="single" w:sz="4" w:space="0" w:color="000000"/>
              <w:left w:val="single" w:sz="4" w:space="0" w:color="000000"/>
              <w:bottom w:val="single" w:sz="4" w:space="0" w:color="000000"/>
              <w:right w:val="single" w:sz="4" w:space="0" w:color="000000"/>
            </w:tcBorders>
            <w:vAlign w:val="center"/>
          </w:tcPr>
          <w:p w14:paraId="32E81B8A" w14:textId="290CD2B0" w:rsidR="00EB587F" w:rsidRPr="00EA4203" w:rsidRDefault="00EB587F" w:rsidP="00EB587F">
            <w:pPr>
              <w:spacing w:before="100" w:beforeAutospacing="1" w:after="100" w:afterAutospacing="1" w:line="240" w:lineRule="auto"/>
              <w:rPr>
                <w:rFonts w:ascii="Gill Sans" w:hAnsi="Gill Sans" w:cs="Gill Sans"/>
                <w:sz w:val="20"/>
                <w:szCs w:val="20"/>
              </w:rPr>
            </w:pPr>
            <w:r w:rsidRPr="00EA4203">
              <w:rPr>
                <w:rFonts w:ascii="Gill Sans" w:hAnsi="Gill Sans" w:cs="Gill Sans"/>
                <w:sz w:val="20"/>
                <w:szCs w:val="20"/>
              </w:rPr>
              <w:t>Color and Design</w:t>
            </w:r>
          </w:p>
        </w:tc>
        <w:tc>
          <w:tcPr>
            <w:tcW w:w="990" w:type="dxa"/>
            <w:tcBorders>
              <w:top w:val="single" w:sz="4" w:space="0" w:color="000000"/>
              <w:left w:val="single" w:sz="4" w:space="0" w:color="000000"/>
              <w:bottom w:val="single" w:sz="4" w:space="0" w:color="000000"/>
              <w:right w:val="single" w:sz="4" w:space="0" w:color="000000"/>
            </w:tcBorders>
            <w:vAlign w:val="center"/>
          </w:tcPr>
          <w:p w14:paraId="0D754598" w14:textId="6BFB69D9" w:rsidR="00EB587F" w:rsidRPr="00EA4203" w:rsidRDefault="00EB587F" w:rsidP="00EB58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080" w:type="dxa"/>
            <w:tcBorders>
              <w:top w:val="single" w:sz="4" w:space="0" w:color="000000"/>
              <w:left w:val="single" w:sz="4" w:space="0" w:color="000000"/>
              <w:bottom w:val="single" w:sz="4" w:space="0" w:color="000000"/>
              <w:right w:val="single" w:sz="4" w:space="0" w:color="000000"/>
            </w:tcBorders>
          </w:tcPr>
          <w:p w14:paraId="66FB7E21" w14:textId="384B72D8" w:rsidR="00EB587F" w:rsidRPr="00845504" w:rsidRDefault="00EB587F" w:rsidP="00EB587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5922B4BE" w14:textId="651C834F" w:rsidR="00EB587F" w:rsidRPr="00845504" w:rsidRDefault="00EB587F" w:rsidP="00EB587F">
            <w:pPr>
              <w:spacing w:before="100" w:beforeAutospacing="1" w:after="100" w:afterAutospacing="1" w:line="240" w:lineRule="auto"/>
              <w:rPr>
                <w:rFonts w:ascii="Gill Sans" w:hAnsi="Gill Sans" w:cs="Gill Sans"/>
                <w:sz w:val="20"/>
                <w:szCs w:val="20"/>
              </w:rPr>
            </w:pPr>
          </w:p>
        </w:tc>
      </w:tr>
      <w:tr w:rsidR="00EB587F" w:rsidRPr="009D7062" w14:paraId="58C84C41" w14:textId="767A312B" w:rsidTr="00A04A8C">
        <w:tc>
          <w:tcPr>
            <w:tcW w:w="5310" w:type="dxa"/>
            <w:tcBorders>
              <w:top w:val="single" w:sz="4" w:space="0" w:color="000000"/>
              <w:left w:val="single" w:sz="4" w:space="0" w:color="000000"/>
              <w:bottom w:val="single" w:sz="4" w:space="0" w:color="000000"/>
              <w:right w:val="single" w:sz="4" w:space="0" w:color="000000"/>
            </w:tcBorders>
            <w:vAlign w:val="center"/>
          </w:tcPr>
          <w:p w14:paraId="3C0BC9FD" w14:textId="6CEAE054" w:rsidR="00EB587F" w:rsidRPr="00EA4203" w:rsidRDefault="00EB587F" w:rsidP="00EB587F">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1120</w:t>
            </w:r>
          </w:p>
        </w:tc>
        <w:tc>
          <w:tcPr>
            <w:tcW w:w="3960" w:type="dxa"/>
            <w:tcBorders>
              <w:top w:val="single" w:sz="4" w:space="0" w:color="000000"/>
              <w:left w:val="single" w:sz="4" w:space="0" w:color="000000"/>
              <w:bottom w:val="single" w:sz="4" w:space="0" w:color="000000"/>
              <w:right w:val="single" w:sz="4" w:space="0" w:color="000000"/>
            </w:tcBorders>
          </w:tcPr>
          <w:p w14:paraId="2B50B93E" w14:textId="09ACDFA5" w:rsidR="00EB587F" w:rsidRPr="00EA4203" w:rsidRDefault="00EB587F" w:rsidP="00EB587F">
            <w:pPr>
              <w:spacing w:before="100" w:beforeAutospacing="1" w:after="100" w:afterAutospacing="1" w:line="240" w:lineRule="auto"/>
              <w:rPr>
                <w:rFonts w:ascii="Gill Sans" w:hAnsi="Gill Sans" w:cs="Gill Sans"/>
                <w:sz w:val="20"/>
                <w:szCs w:val="20"/>
              </w:rPr>
            </w:pPr>
            <w:r w:rsidRPr="00EA4203">
              <w:rPr>
                <w:rFonts w:ascii="Gill Sans" w:hAnsi="Gill Sans" w:cs="Gill Sans"/>
                <w:sz w:val="20"/>
                <w:szCs w:val="20"/>
              </w:rPr>
              <w:t>Introduction to Digital Graphics</w:t>
            </w:r>
          </w:p>
        </w:tc>
        <w:tc>
          <w:tcPr>
            <w:tcW w:w="990" w:type="dxa"/>
            <w:tcBorders>
              <w:top w:val="single" w:sz="4" w:space="0" w:color="000000"/>
              <w:left w:val="single" w:sz="4" w:space="0" w:color="000000"/>
              <w:bottom w:val="single" w:sz="4" w:space="0" w:color="000000"/>
              <w:right w:val="single" w:sz="4" w:space="0" w:color="000000"/>
            </w:tcBorders>
            <w:vAlign w:val="center"/>
          </w:tcPr>
          <w:p w14:paraId="52DF3A31" w14:textId="480C6A6C" w:rsidR="00EB587F" w:rsidRPr="00EA4203" w:rsidRDefault="00EB587F" w:rsidP="00EB58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080" w:type="dxa"/>
            <w:tcBorders>
              <w:top w:val="single" w:sz="4" w:space="0" w:color="000000"/>
              <w:left w:val="single" w:sz="4" w:space="0" w:color="000000"/>
              <w:bottom w:val="single" w:sz="4" w:space="0" w:color="000000"/>
              <w:right w:val="single" w:sz="4" w:space="0" w:color="000000"/>
            </w:tcBorders>
          </w:tcPr>
          <w:p w14:paraId="7C9D1A76" w14:textId="225CA37B" w:rsidR="00EB587F" w:rsidRPr="00845504" w:rsidRDefault="00EB587F" w:rsidP="00EB587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48BD4139" w14:textId="11E6691C" w:rsidR="00EB587F" w:rsidRPr="00845504" w:rsidRDefault="00EB587F" w:rsidP="00EB587F">
            <w:pPr>
              <w:spacing w:before="100" w:beforeAutospacing="1" w:after="100" w:afterAutospacing="1" w:line="240" w:lineRule="auto"/>
              <w:rPr>
                <w:rFonts w:ascii="Gill Sans" w:hAnsi="Gill Sans" w:cs="Gill Sans"/>
                <w:sz w:val="20"/>
                <w:szCs w:val="20"/>
              </w:rPr>
            </w:pPr>
          </w:p>
        </w:tc>
      </w:tr>
      <w:tr w:rsidR="00EB587F" w:rsidRPr="009D7062" w14:paraId="63FF453A" w14:textId="77777777" w:rsidTr="00A04A8C">
        <w:tc>
          <w:tcPr>
            <w:tcW w:w="5310" w:type="dxa"/>
            <w:tcBorders>
              <w:top w:val="single" w:sz="4" w:space="0" w:color="000000"/>
              <w:left w:val="single" w:sz="4" w:space="0" w:color="000000"/>
              <w:bottom w:val="single" w:sz="4" w:space="0" w:color="000000"/>
              <w:right w:val="single" w:sz="4" w:space="0" w:color="000000"/>
            </w:tcBorders>
          </w:tcPr>
          <w:p w14:paraId="3B979F5E" w14:textId="1A96F579" w:rsidR="00EB587F" w:rsidRDefault="00EB587F" w:rsidP="00EB587F">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1130</w:t>
            </w:r>
          </w:p>
        </w:tc>
        <w:tc>
          <w:tcPr>
            <w:tcW w:w="3960" w:type="dxa"/>
            <w:tcBorders>
              <w:top w:val="single" w:sz="4" w:space="0" w:color="000000"/>
              <w:left w:val="single" w:sz="4" w:space="0" w:color="000000"/>
              <w:bottom w:val="single" w:sz="4" w:space="0" w:color="000000"/>
              <w:right w:val="single" w:sz="4" w:space="0" w:color="000000"/>
            </w:tcBorders>
          </w:tcPr>
          <w:p w14:paraId="42C99BD6" w14:textId="2C53D589" w:rsidR="00EB587F" w:rsidRDefault="00EB587F" w:rsidP="00EB587F">
            <w:pPr>
              <w:spacing w:before="100" w:beforeAutospacing="1" w:after="100" w:afterAutospacing="1" w:line="240" w:lineRule="auto"/>
              <w:rPr>
                <w:rFonts w:ascii="Gill Sans" w:hAnsi="Gill Sans" w:cs="Gill Sans"/>
                <w:sz w:val="12"/>
                <w:szCs w:val="12"/>
              </w:rPr>
            </w:pPr>
            <w:r w:rsidRPr="00EA4203">
              <w:rPr>
                <w:rFonts w:ascii="Gill Sans" w:hAnsi="Gill Sans" w:cs="Gill Sans"/>
                <w:sz w:val="20"/>
                <w:szCs w:val="20"/>
              </w:rPr>
              <w:t>Typography and Page Layout</w:t>
            </w:r>
          </w:p>
        </w:tc>
        <w:tc>
          <w:tcPr>
            <w:tcW w:w="990" w:type="dxa"/>
            <w:tcBorders>
              <w:top w:val="single" w:sz="4" w:space="0" w:color="000000"/>
              <w:left w:val="single" w:sz="4" w:space="0" w:color="000000"/>
              <w:bottom w:val="single" w:sz="4" w:space="0" w:color="000000"/>
              <w:right w:val="single" w:sz="4" w:space="0" w:color="000000"/>
            </w:tcBorders>
            <w:vAlign w:val="center"/>
          </w:tcPr>
          <w:p w14:paraId="4B6C2D8B" w14:textId="2733B38D" w:rsidR="00EB587F" w:rsidRPr="00EA4203" w:rsidRDefault="00EB587F" w:rsidP="00EB58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080" w:type="dxa"/>
            <w:tcBorders>
              <w:top w:val="single" w:sz="4" w:space="0" w:color="000000"/>
              <w:left w:val="single" w:sz="4" w:space="0" w:color="000000"/>
              <w:bottom w:val="single" w:sz="4" w:space="0" w:color="000000"/>
              <w:right w:val="single" w:sz="4" w:space="0" w:color="000000"/>
            </w:tcBorders>
          </w:tcPr>
          <w:p w14:paraId="101C0E4F" w14:textId="134FEB3D" w:rsidR="00EB587F" w:rsidRPr="00716777" w:rsidRDefault="00EB587F" w:rsidP="00EB587F">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1F5D93E4" w14:textId="4F5B10DE" w:rsidR="00EB587F" w:rsidRPr="004A5AD9" w:rsidRDefault="00EB587F" w:rsidP="00EB587F">
            <w:pPr>
              <w:spacing w:before="100" w:beforeAutospacing="1" w:after="100" w:afterAutospacing="1" w:line="240" w:lineRule="auto"/>
              <w:rPr>
                <w:rFonts w:ascii="Gill Sans" w:hAnsi="Gill Sans" w:cs="Gill Sans"/>
                <w:sz w:val="12"/>
                <w:szCs w:val="12"/>
              </w:rPr>
            </w:pPr>
          </w:p>
        </w:tc>
      </w:tr>
      <w:tr w:rsidR="00EB587F" w:rsidRPr="009D7062" w14:paraId="4CDB404F" w14:textId="77777777" w:rsidTr="00A04A8C">
        <w:tc>
          <w:tcPr>
            <w:tcW w:w="5310" w:type="dxa"/>
            <w:tcBorders>
              <w:top w:val="single" w:sz="4" w:space="0" w:color="000000"/>
              <w:left w:val="single" w:sz="4" w:space="0" w:color="000000"/>
              <w:bottom w:val="single" w:sz="4" w:space="0" w:color="000000"/>
              <w:right w:val="single" w:sz="4" w:space="0" w:color="000000"/>
            </w:tcBorders>
          </w:tcPr>
          <w:p w14:paraId="08367F5D" w14:textId="29E2EFE5" w:rsidR="00EB587F" w:rsidRDefault="00EB587F" w:rsidP="00EB587F">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1140</w:t>
            </w:r>
          </w:p>
        </w:tc>
        <w:tc>
          <w:tcPr>
            <w:tcW w:w="3960" w:type="dxa"/>
            <w:tcBorders>
              <w:top w:val="single" w:sz="4" w:space="0" w:color="000000"/>
              <w:left w:val="single" w:sz="4" w:space="0" w:color="000000"/>
              <w:bottom w:val="single" w:sz="4" w:space="0" w:color="000000"/>
              <w:right w:val="single" w:sz="4" w:space="0" w:color="000000"/>
            </w:tcBorders>
            <w:vAlign w:val="center"/>
          </w:tcPr>
          <w:p w14:paraId="2DC0BAE0" w14:textId="0219DAF8" w:rsidR="00EB587F" w:rsidRDefault="00EB587F" w:rsidP="00EB587F">
            <w:pPr>
              <w:spacing w:before="100" w:beforeAutospacing="1" w:after="100" w:afterAutospacing="1" w:line="240" w:lineRule="auto"/>
              <w:rPr>
                <w:rFonts w:ascii="Gill Sans" w:hAnsi="Gill Sans" w:cs="Gill Sans"/>
                <w:sz w:val="12"/>
                <w:szCs w:val="12"/>
              </w:rPr>
            </w:pPr>
            <w:r w:rsidRPr="00EA4203">
              <w:rPr>
                <w:rFonts w:ascii="Gill Sans" w:hAnsi="Gill Sans" w:cs="Gill Sans"/>
                <w:sz w:val="20"/>
                <w:szCs w:val="20"/>
              </w:rPr>
              <w:t>Drawing I</w:t>
            </w:r>
          </w:p>
        </w:tc>
        <w:tc>
          <w:tcPr>
            <w:tcW w:w="990" w:type="dxa"/>
            <w:tcBorders>
              <w:top w:val="single" w:sz="4" w:space="0" w:color="000000"/>
              <w:left w:val="single" w:sz="4" w:space="0" w:color="000000"/>
              <w:bottom w:val="single" w:sz="4" w:space="0" w:color="000000"/>
              <w:right w:val="single" w:sz="4" w:space="0" w:color="000000"/>
            </w:tcBorders>
            <w:vAlign w:val="center"/>
          </w:tcPr>
          <w:p w14:paraId="55CDDDAB" w14:textId="34F2071B" w:rsidR="00EB587F" w:rsidRPr="00EA4203" w:rsidRDefault="00EB587F" w:rsidP="00EB58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080" w:type="dxa"/>
            <w:tcBorders>
              <w:top w:val="single" w:sz="4" w:space="0" w:color="000000"/>
              <w:left w:val="single" w:sz="4" w:space="0" w:color="000000"/>
              <w:bottom w:val="single" w:sz="4" w:space="0" w:color="000000"/>
              <w:right w:val="single" w:sz="4" w:space="0" w:color="000000"/>
            </w:tcBorders>
          </w:tcPr>
          <w:p w14:paraId="55BDCF19" w14:textId="30005418" w:rsidR="00EB587F" w:rsidRPr="00716777" w:rsidRDefault="00EB587F" w:rsidP="00EB587F">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6DBED416" w14:textId="73A2E93D" w:rsidR="00EB587F" w:rsidRPr="004A5AD9" w:rsidRDefault="00EB587F" w:rsidP="00EB587F">
            <w:pPr>
              <w:spacing w:before="100" w:beforeAutospacing="1" w:after="100" w:afterAutospacing="1" w:line="240" w:lineRule="auto"/>
              <w:rPr>
                <w:rFonts w:ascii="Gill Sans" w:hAnsi="Gill Sans" w:cs="Gill Sans"/>
                <w:sz w:val="12"/>
                <w:szCs w:val="12"/>
              </w:rPr>
            </w:pPr>
          </w:p>
        </w:tc>
      </w:tr>
      <w:tr w:rsidR="00EB587F" w:rsidRPr="009D7062" w14:paraId="764AF354" w14:textId="77777777" w:rsidTr="00A04A8C">
        <w:tc>
          <w:tcPr>
            <w:tcW w:w="5310" w:type="dxa"/>
            <w:tcBorders>
              <w:top w:val="single" w:sz="4" w:space="0" w:color="000000"/>
              <w:left w:val="single" w:sz="4" w:space="0" w:color="000000"/>
              <w:bottom w:val="single" w:sz="4" w:space="0" w:color="000000"/>
              <w:right w:val="single" w:sz="4" w:space="0" w:color="000000"/>
            </w:tcBorders>
            <w:vAlign w:val="center"/>
          </w:tcPr>
          <w:p w14:paraId="29794ED2" w14:textId="372AAAD6" w:rsidR="00EB587F" w:rsidRDefault="00EB587F" w:rsidP="00EB587F">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1150</w:t>
            </w:r>
          </w:p>
        </w:tc>
        <w:tc>
          <w:tcPr>
            <w:tcW w:w="3960" w:type="dxa"/>
            <w:tcBorders>
              <w:top w:val="single" w:sz="4" w:space="0" w:color="000000"/>
              <w:left w:val="single" w:sz="4" w:space="0" w:color="000000"/>
              <w:bottom w:val="single" w:sz="4" w:space="0" w:color="000000"/>
              <w:right w:val="single" w:sz="4" w:space="0" w:color="000000"/>
            </w:tcBorders>
            <w:vAlign w:val="center"/>
          </w:tcPr>
          <w:p w14:paraId="2DD18690" w14:textId="7AE8AEA0" w:rsidR="00EB587F" w:rsidRDefault="00EB587F" w:rsidP="00EB587F">
            <w:pPr>
              <w:spacing w:before="100" w:beforeAutospacing="1" w:after="100" w:afterAutospacing="1" w:line="240" w:lineRule="auto"/>
              <w:rPr>
                <w:rFonts w:ascii="Gill Sans" w:hAnsi="Gill Sans" w:cs="Gill Sans"/>
                <w:sz w:val="12"/>
                <w:szCs w:val="12"/>
              </w:rPr>
            </w:pPr>
            <w:r w:rsidRPr="00EA4203">
              <w:rPr>
                <w:rFonts w:ascii="Gill Sans" w:hAnsi="Gill Sans" w:cs="Gill Sans"/>
                <w:sz w:val="20"/>
                <w:szCs w:val="20"/>
              </w:rPr>
              <w:t>Drawing II</w:t>
            </w:r>
          </w:p>
        </w:tc>
        <w:tc>
          <w:tcPr>
            <w:tcW w:w="990" w:type="dxa"/>
            <w:tcBorders>
              <w:top w:val="single" w:sz="4" w:space="0" w:color="000000"/>
              <w:left w:val="single" w:sz="4" w:space="0" w:color="000000"/>
              <w:bottom w:val="single" w:sz="4" w:space="0" w:color="000000"/>
              <w:right w:val="single" w:sz="4" w:space="0" w:color="000000"/>
            </w:tcBorders>
            <w:vAlign w:val="center"/>
          </w:tcPr>
          <w:p w14:paraId="5A240599" w14:textId="4B803CFD" w:rsidR="00EB587F" w:rsidRPr="00EA4203" w:rsidRDefault="00EB587F" w:rsidP="00EB58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3</w:t>
            </w:r>
            <w:r>
              <w:rPr>
                <w:rFonts w:ascii="Gill Sans" w:hAnsi="Gill Sans" w:cs="Gill Sans"/>
                <w:sz w:val="20"/>
                <w:szCs w:val="20"/>
              </w:rPr>
              <w:t xml:space="preserve"> Credits</w:t>
            </w:r>
          </w:p>
        </w:tc>
        <w:tc>
          <w:tcPr>
            <w:tcW w:w="1080" w:type="dxa"/>
            <w:tcBorders>
              <w:top w:val="single" w:sz="4" w:space="0" w:color="000000"/>
              <w:left w:val="single" w:sz="4" w:space="0" w:color="000000"/>
              <w:bottom w:val="single" w:sz="4" w:space="0" w:color="000000"/>
              <w:right w:val="single" w:sz="4" w:space="0" w:color="000000"/>
            </w:tcBorders>
          </w:tcPr>
          <w:p w14:paraId="32F79CC5" w14:textId="7981B24F" w:rsidR="00EB587F" w:rsidRPr="00716777" w:rsidRDefault="00EB587F" w:rsidP="00EB587F">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6045F167" w14:textId="4BDACC22" w:rsidR="00EB587F" w:rsidRPr="004A5AD9" w:rsidRDefault="00EB587F" w:rsidP="00EB587F">
            <w:pPr>
              <w:spacing w:before="100" w:beforeAutospacing="1" w:after="100" w:afterAutospacing="1" w:line="240" w:lineRule="auto"/>
              <w:rPr>
                <w:rFonts w:ascii="Gill Sans" w:hAnsi="Gill Sans" w:cs="Gill Sans"/>
                <w:sz w:val="12"/>
                <w:szCs w:val="12"/>
              </w:rPr>
            </w:pPr>
          </w:p>
        </w:tc>
      </w:tr>
      <w:tr w:rsidR="00EB587F" w:rsidRPr="009D7062" w14:paraId="30B87611" w14:textId="77777777" w:rsidTr="00A04A8C">
        <w:tc>
          <w:tcPr>
            <w:tcW w:w="5310" w:type="dxa"/>
            <w:tcBorders>
              <w:top w:val="single" w:sz="4" w:space="0" w:color="000000"/>
              <w:left w:val="single" w:sz="4" w:space="0" w:color="000000"/>
              <w:bottom w:val="single" w:sz="4" w:space="0" w:color="000000"/>
              <w:right w:val="single" w:sz="4" w:space="0" w:color="000000"/>
            </w:tcBorders>
          </w:tcPr>
          <w:p w14:paraId="119633AD" w14:textId="2AD8874C" w:rsidR="00EB587F" w:rsidRDefault="00EB587F" w:rsidP="00EB587F">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2310</w:t>
            </w:r>
          </w:p>
        </w:tc>
        <w:tc>
          <w:tcPr>
            <w:tcW w:w="3960" w:type="dxa"/>
            <w:tcBorders>
              <w:top w:val="single" w:sz="4" w:space="0" w:color="000000"/>
              <w:left w:val="single" w:sz="4" w:space="0" w:color="000000"/>
              <w:bottom w:val="single" w:sz="4" w:space="0" w:color="000000"/>
              <w:right w:val="single" w:sz="4" w:space="0" w:color="000000"/>
            </w:tcBorders>
          </w:tcPr>
          <w:p w14:paraId="4A4931D0" w14:textId="4FCB26E1" w:rsidR="00EB587F" w:rsidRDefault="00EB587F" w:rsidP="00EB587F">
            <w:pPr>
              <w:spacing w:before="100" w:beforeAutospacing="1" w:after="100" w:afterAutospacing="1" w:line="240" w:lineRule="auto"/>
              <w:rPr>
                <w:rFonts w:ascii="Gill Sans" w:hAnsi="Gill Sans" w:cs="Gill Sans"/>
                <w:sz w:val="12"/>
                <w:szCs w:val="12"/>
              </w:rPr>
            </w:pPr>
            <w:r w:rsidRPr="00EA4203">
              <w:rPr>
                <w:rFonts w:ascii="Gill Sans" w:eastAsia="Times New Roman" w:hAnsi="Gill Sans" w:cs="Gill Sans"/>
                <w:sz w:val="20"/>
                <w:szCs w:val="20"/>
              </w:rPr>
              <w:t>Introduction to 2D Animation</w:t>
            </w:r>
          </w:p>
        </w:tc>
        <w:tc>
          <w:tcPr>
            <w:tcW w:w="990" w:type="dxa"/>
            <w:tcBorders>
              <w:top w:val="single" w:sz="4" w:space="0" w:color="000000"/>
              <w:left w:val="single" w:sz="4" w:space="0" w:color="000000"/>
              <w:bottom w:val="single" w:sz="4" w:space="0" w:color="000000"/>
              <w:right w:val="single" w:sz="4" w:space="0" w:color="000000"/>
            </w:tcBorders>
            <w:vAlign w:val="center"/>
          </w:tcPr>
          <w:p w14:paraId="7508DAB7" w14:textId="3F9F6F63" w:rsidR="00EB587F" w:rsidRPr="00EA4203" w:rsidRDefault="00EB587F" w:rsidP="00EB58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080" w:type="dxa"/>
            <w:tcBorders>
              <w:top w:val="single" w:sz="4" w:space="0" w:color="000000"/>
              <w:left w:val="single" w:sz="4" w:space="0" w:color="000000"/>
              <w:bottom w:val="single" w:sz="4" w:space="0" w:color="000000"/>
              <w:right w:val="single" w:sz="4" w:space="0" w:color="000000"/>
            </w:tcBorders>
          </w:tcPr>
          <w:p w14:paraId="6FBB9CBB" w14:textId="193AA407" w:rsidR="00EB587F" w:rsidRPr="00716777" w:rsidRDefault="00EB587F" w:rsidP="00EB587F">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0B78B4B0" w14:textId="23D621AD" w:rsidR="00EB587F" w:rsidRPr="004A5AD9" w:rsidRDefault="00EB587F" w:rsidP="00EB587F">
            <w:pPr>
              <w:spacing w:before="100" w:beforeAutospacing="1" w:after="100" w:afterAutospacing="1" w:line="240" w:lineRule="auto"/>
              <w:rPr>
                <w:rFonts w:ascii="Gill Sans" w:hAnsi="Gill Sans" w:cs="Gill Sans"/>
                <w:sz w:val="12"/>
                <w:szCs w:val="12"/>
              </w:rPr>
            </w:pPr>
          </w:p>
        </w:tc>
      </w:tr>
      <w:tr w:rsidR="00EB587F" w:rsidRPr="009D7062" w14:paraId="3D789DE9" w14:textId="77777777" w:rsidTr="00A04A8C">
        <w:tc>
          <w:tcPr>
            <w:tcW w:w="5310" w:type="dxa"/>
            <w:tcBorders>
              <w:top w:val="single" w:sz="4" w:space="0" w:color="000000"/>
              <w:left w:val="single" w:sz="4" w:space="0" w:color="000000"/>
              <w:bottom w:val="single" w:sz="4" w:space="0" w:color="000000"/>
              <w:right w:val="single" w:sz="4" w:space="0" w:color="000000"/>
            </w:tcBorders>
          </w:tcPr>
          <w:p w14:paraId="48D8DB50" w14:textId="36F1F5A5" w:rsidR="00EB587F" w:rsidRDefault="00EB587F" w:rsidP="00EB587F">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2500</w:t>
            </w:r>
          </w:p>
        </w:tc>
        <w:tc>
          <w:tcPr>
            <w:tcW w:w="3960" w:type="dxa"/>
            <w:tcBorders>
              <w:top w:val="single" w:sz="4" w:space="0" w:color="000000"/>
              <w:left w:val="single" w:sz="4" w:space="0" w:color="000000"/>
              <w:bottom w:val="single" w:sz="4" w:space="0" w:color="000000"/>
              <w:right w:val="single" w:sz="4" w:space="0" w:color="000000"/>
            </w:tcBorders>
          </w:tcPr>
          <w:p w14:paraId="42626467" w14:textId="7B6991B4" w:rsidR="00EB587F" w:rsidRDefault="00EB587F" w:rsidP="00EB587F">
            <w:pPr>
              <w:spacing w:before="100" w:beforeAutospacing="1" w:after="100" w:afterAutospacing="1" w:line="240" w:lineRule="auto"/>
              <w:rPr>
                <w:rFonts w:ascii="Gill Sans" w:hAnsi="Gill Sans" w:cs="Gill Sans"/>
                <w:sz w:val="12"/>
                <w:szCs w:val="12"/>
              </w:rPr>
            </w:pPr>
            <w:r w:rsidRPr="00EA4203">
              <w:rPr>
                <w:rFonts w:ascii="Gill Sans" w:hAnsi="Gill Sans" w:cs="Gill Sans"/>
                <w:sz w:val="20"/>
                <w:szCs w:val="20"/>
              </w:rPr>
              <w:t>Introduction to Web Design</w:t>
            </w:r>
          </w:p>
        </w:tc>
        <w:tc>
          <w:tcPr>
            <w:tcW w:w="990" w:type="dxa"/>
            <w:tcBorders>
              <w:top w:val="single" w:sz="4" w:space="0" w:color="000000"/>
              <w:left w:val="single" w:sz="4" w:space="0" w:color="000000"/>
              <w:bottom w:val="single" w:sz="4" w:space="0" w:color="000000"/>
              <w:right w:val="single" w:sz="4" w:space="0" w:color="000000"/>
            </w:tcBorders>
            <w:vAlign w:val="center"/>
          </w:tcPr>
          <w:p w14:paraId="53B2A32D" w14:textId="1C07B3A2" w:rsidR="00EB587F" w:rsidRPr="00EA4203" w:rsidRDefault="00EB587F" w:rsidP="00EB58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080" w:type="dxa"/>
            <w:tcBorders>
              <w:top w:val="single" w:sz="4" w:space="0" w:color="000000"/>
              <w:left w:val="single" w:sz="4" w:space="0" w:color="000000"/>
              <w:bottom w:val="single" w:sz="4" w:space="0" w:color="000000"/>
              <w:right w:val="single" w:sz="4" w:space="0" w:color="000000"/>
            </w:tcBorders>
          </w:tcPr>
          <w:p w14:paraId="072AD46F" w14:textId="7290B41F" w:rsidR="00EB587F" w:rsidRPr="00716777" w:rsidRDefault="00EB587F" w:rsidP="00EB587F">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11246D0F" w14:textId="68D69DD9" w:rsidR="00EB587F" w:rsidRPr="004A5AD9" w:rsidRDefault="00EB587F" w:rsidP="00EB587F">
            <w:pPr>
              <w:spacing w:before="100" w:beforeAutospacing="1" w:after="100" w:afterAutospacing="1" w:line="240" w:lineRule="auto"/>
              <w:rPr>
                <w:rFonts w:ascii="Gill Sans" w:hAnsi="Gill Sans" w:cs="Gill Sans"/>
                <w:sz w:val="12"/>
                <w:szCs w:val="12"/>
              </w:rPr>
            </w:pPr>
          </w:p>
        </w:tc>
      </w:tr>
      <w:tr w:rsidR="00EB587F" w:rsidRPr="009D7062" w14:paraId="2B047710" w14:textId="77777777" w:rsidTr="00A04A8C">
        <w:tc>
          <w:tcPr>
            <w:tcW w:w="5310" w:type="dxa"/>
            <w:tcBorders>
              <w:top w:val="single" w:sz="4" w:space="0" w:color="000000"/>
              <w:left w:val="single" w:sz="4" w:space="0" w:color="000000"/>
              <w:bottom w:val="single" w:sz="4" w:space="0" w:color="000000"/>
              <w:right w:val="single" w:sz="4" w:space="0" w:color="000000"/>
            </w:tcBorders>
          </w:tcPr>
          <w:p w14:paraId="0729C2C7" w14:textId="391FB9A8" w:rsidR="00EB587F" w:rsidRDefault="00EB587F" w:rsidP="00EB587F">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2900</w:t>
            </w:r>
          </w:p>
        </w:tc>
        <w:tc>
          <w:tcPr>
            <w:tcW w:w="3960" w:type="dxa"/>
            <w:tcBorders>
              <w:top w:val="single" w:sz="4" w:space="0" w:color="000000"/>
              <w:left w:val="single" w:sz="4" w:space="0" w:color="000000"/>
              <w:bottom w:val="single" w:sz="4" w:space="0" w:color="000000"/>
              <w:right w:val="single" w:sz="4" w:space="0" w:color="000000"/>
            </w:tcBorders>
          </w:tcPr>
          <w:p w14:paraId="68220E4D" w14:textId="11223641" w:rsidR="00EB587F" w:rsidRDefault="00EB587F" w:rsidP="00EB587F">
            <w:pPr>
              <w:spacing w:before="100" w:beforeAutospacing="1" w:after="100" w:afterAutospacing="1" w:line="240" w:lineRule="auto"/>
              <w:rPr>
                <w:rFonts w:ascii="Gill Sans" w:hAnsi="Gill Sans" w:cs="Gill Sans"/>
                <w:sz w:val="12"/>
                <w:szCs w:val="12"/>
              </w:rPr>
            </w:pPr>
            <w:r w:rsidRPr="00EA4203">
              <w:rPr>
                <w:rFonts w:ascii="Gill Sans" w:hAnsi="Gill Sans" w:cs="Gill Sans"/>
                <w:sz w:val="20"/>
                <w:szCs w:val="20"/>
              </w:rPr>
              <w:t>Digital Production Studio</w:t>
            </w:r>
          </w:p>
        </w:tc>
        <w:tc>
          <w:tcPr>
            <w:tcW w:w="990" w:type="dxa"/>
            <w:tcBorders>
              <w:top w:val="single" w:sz="4" w:space="0" w:color="000000"/>
              <w:left w:val="single" w:sz="4" w:space="0" w:color="000000"/>
              <w:bottom w:val="single" w:sz="4" w:space="0" w:color="000000"/>
              <w:right w:val="single" w:sz="4" w:space="0" w:color="000000"/>
            </w:tcBorders>
            <w:vAlign w:val="center"/>
          </w:tcPr>
          <w:p w14:paraId="7D8BA125" w14:textId="68881561" w:rsidR="00EB587F" w:rsidRPr="00EA4203" w:rsidRDefault="00EB587F" w:rsidP="00EB58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080" w:type="dxa"/>
            <w:tcBorders>
              <w:top w:val="single" w:sz="4" w:space="0" w:color="000000"/>
              <w:left w:val="single" w:sz="4" w:space="0" w:color="000000"/>
              <w:bottom w:val="single" w:sz="4" w:space="0" w:color="000000"/>
              <w:right w:val="single" w:sz="4" w:space="0" w:color="000000"/>
            </w:tcBorders>
          </w:tcPr>
          <w:p w14:paraId="70B20E56" w14:textId="1F599C17" w:rsidR="00EB587F" w:rsidRPr="00716777" w:rsidRDefault="00EB587F" w:rsidP="00EB587F">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79DCE9DB" w14:textId="0C7269EC" w:rsidR="00EB587F" w:rsidRPr="004A5AD9" w:rsidRDefault="00EB587F" w:rsidP="00EB587F">
            <w:pPr>
              <w:spacing w:before="100" w:beforeAutospacing="1" w:after="100" w:afterAutospacing="1" w:line="240" w:lineRule="auto"/>
              <w:rPr>
                <w:rFonts w:ascii="Gill Sans" w:hAnsi="Gill Sans" w:cs="Gill Sans"/>
                <w:sz w:val="12"/>
                <w:szCs w:val="12"/>
              </w:rPr>
            </w:pPr>
          </w:p>
        </w:tc>
      </w:tr>
      <w:tr w:rsidR="00EB587F" w:rsidRPr="009D7062" w14:paraId="15C13E2B" w14:textId="77777777" w:rsidTr="00A04A8C">
        <w:tc>
          <w:tcPr>
            <w:tcW w:w="5310" w:type="dxa"/>
            <w:tcBorders>
              <w:top w:val="single" w:sz="4" w:space="0" w:color="000000"/>
              <w:left w:val="single" w:sz="4" w:space="0" w:color="000000"/>
              <w:bottom w:val="single" w:sz="4" w:space="0" w:color="000000"/>
              <w:right w:val="single" w:sz="4" w:space="0" w:color="000000"/>
            </w:tcBorders>
          </w:tcPr>
          <w:p w14:paraId="255891EF" w14:textId="459ED015" w:rsidR="00EB587F" w:rsidRDefault="00EB587F" w:rsidP="00EB587F">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2910</w:t>
            </w:r>
          </w:p>
        </w:tc>
        <w:tc>
          <w:tcPr>
            <w:tcW w:w="3960" w:type="dxa"/>
            <w:tcBorders>
              <w:top w:val="single" w:sz="4" w:space="0" w:color="000000"/>
              <w:left w:val="single" w:sz="4" w:space="0" w:color="000000"/>
              <w:bottom w:val="single" w:sz="4" w:space="0" w:color="000000"/>
              <w:right w:val="single" w:sz="4" w:space="0" w:color="000000"/>
            </w:tcBorders>
          </w:tcPr>
          <w:p w14:paraId="51E3363F" w14:textId="78A18C78" w:rsidR="00EB587F" w:rsidRDefault="00EB587F" w:rsidP="00EB587F">
            <w:pPr>
              <w:spacing w:before="100" w:beforeAutospacing="1" w:after="100" w:afterAutospacing="1" w:line="240" w:lineRule="auto"/>
              <w:rPr>
                <w:rFonts w:ascii="Gill Sans" w:hAnsi="Gill Sans" w:cs="Gill Sans"/>
                <w:sz w:val="12"/>
                <w:szCs w:val="12"/>
              </w:rPr>
            </w:pPr>
            <w:r w:rsidRPr="00EA4203">
              <w:rPr>
                <w:rFonts w:ascii="Gill Sans" w:hAnsi="Gill Sans" w:cs="Gill Sans"/>
                <w:sz w:val="20"/>
                <w:szCs w:val="20"/>
              </w:rPr>
              <w:t>Portfolio &amp; Critique</w:t>
            </w:r>
          </w:p>
        </w:tc>
        <w:tc>
          <w:tcPr>
            <w:tcW w:w="990" w:type="dxa"/>
            <w:tcBorders>
              <w:top w:val="single" w:sz="4" w:space="0" w:color="000000"/>
              <w:left w:val="single" w:sz="4" w:space="0" w:color="000000"/>
              <w:bottom w:val="single" w:sz="4" w:space="0" w:color="000000"/>
              <w:right w:val="single" w:sz="4" w:space="0" w:color="000000"/>
            </w:tcBorders>
            <w:vAlign w:val="center"/>
          </w:tcPr>
          <w:p w14:paraId="14A4F71D" w14:textId="6896C570" w:rsidR="00EB587F" w:rsidRPr="00EA4203" w:rsidRDefault="00EB587F" w:rsidP="00EB58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080" w:type="dxa"/>
            <w:tcBorders>
              <w:top w:val="single" w:sz="4" w:space="0" w:color="000000"/>
              <w:left w:val="single" w:sz="4" w:space="0" w:color="000000"/>
              <w:bottom w:val="single" w:sz="4" w:space="0" w:color="000000"/>
              <w:right w:val="single" w:sz="4" w:space="0" w:color="000000"/>
            </w:tcBorders>
          </w:tcPr>
          <w:p w14:paraId="17A8E06A" w14:textId="7FD04162" w:rsidR="00EB587F" w:rsidRPr="00716777" w:rsidRDefault="00EB587F" w:rsidP="00EB587F">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44B603EC" w14:textId="1C563F47" w:rsidR="00EB587F" w:rsidRPr="004A5AD9" w:rsidRDefault="00EB587F" w:rsidP="00EB587F">
            <w:pPr>
              <w:spacing w:before="100" w:beforeAutospacing="1" w:after="100" w:afterAutospacing="1" w:line="240" w:lineRule="auto"/>
              <w:rPr>
                <w:rFonts w:ascii="Gill Sans" w:hAnsi="Gill Sans" w:cs="Gill Sans"/>
                <w:sz w:val="12"/>
                <w:szCs w:val="12"/>
              </w:rPr>
            </w:pPr>
          </w:p>
        </w:tc>
      </w:tr>
      <w:tr w:rsidR="00EB587F" w:rsidRPr="009D7062" w14:paraId="156789B9" w14:textId="1F7BF243" w:rsidTr="00A04A8C">
        <w:tc>
          <w:tcPr>
            <w:tcW w:w="5310" w:type="dxa"/>
            <w:tcBorders>
              <w:top w:val="single" w:sz="4" w:space="0" w:color="000000"/>
              <w:left w:val="single" w:sz="4" w:space="0" w:color="000000"/>
              <w:bottom w:val="single" w:sz="4" w:space="0" w:color="000000"/>
              <w:right w:val="single" w:sz="4" w:space="0" w:color="000000"/>
            </w:tcBorders>
            <w:vAlign w:val="center"/>
            <w:hideMark/>
          </w:tcPr>
          <w:p w14:paraId="43D71239" w14:textId="090FE9DD" w:rsidR="00EB587F" w:rsidRPr="00EA4203" w:rsidRDefault="00EB587F" w:rsidP="00EB587F">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w:t>
            </w:r>
            <w:r>
              <w:rPr>
                <w:rFonts w:ascii="Gill Sans" w:hAnsi="Gill Sans" w:cs="Gill Sans"/>
                <w:sz w:val="20"/>
                <w:szCs w:val="20"/>
              </w:rPr>
              <w:t xml:space="preserve">XXXX </w:t>
            </w:r>
            <w:r w:rsidRPr="001E181F">
              <w:rPr>
                <w:rFonts w:ascii="Gill Sans" w:eastAsia="Calibri" w:hAnsi="Gill Sans" w:cs="Gill Sans"/>
                <w:sz w:val="20"/>
                <w:szCs w:val="20"/>
                <w:vertAlign w:val="superscript"/>
              </w:rPr>
              <w:t>see note 1</w:t>
            </w:r>
          </w:p>
        </w:tc>
        <w:tc>
          <w:tcPr>
            <w:tcW w:w="3960" w:type="dxa"/>
            <w:tcBorders>
              <w:top w:val="single" w:sz="4" w:space="0" w:color="000000"/>
              <w:left w:val="single" w:sz="4" w:space="0" w:color="000000"/>
              <w:bottom w:val="single" w:sz="4" w:space="0" w:color="000000"/>
              <w:right w:val="single" w:sz="4" w:space="0" w:color="000000"/>
            </w:tcBorders>
            <w:vAlign w:val="center"/>
            <w:hideMark/>
          </w:tcPr>
          <w:p w14:paraId="2CE2F4C4" w14:textId="357F1626" w:rsidR="00EB587F" w:rsidRPr="00EA4203" w:rsidRDefault="00EB587F" w:rsidP="00EB587F">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9D4D7CD" w14:textId="6346FDFD" w:rsidR="00EB587F" w:rsidRPr="00EA4203" w:rsidRDefault="00EB587F" w:rsidP="00EB58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080" w:type="dxa"/>
            <w:tcBorders>
              <w:top w:val="single" w:sz="4" w:space="0" w:color="000000"/>
              <w:left w:val="single" w:sz="4" w:space="0" w:color="000000"/>
              <w:bottom w:val="single" w:sz="4" w:space="0" w:color="000000"/>
              <w:right w:val="single" w:sz="4" w:space="0" w:color="000000"/>
            </w:tcBorders>
          </w:tcPr>
          <w:p w14:paraId="3D80D84A" w14:textId="2880BA59" w:rsidR="00EB587F" w:rsidRPr="00845504" w:rsidRDefault="00EB587F" w:rsidP="00EB587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7109C3E9" w14:textId="33C657A4" w:rsidR="00EB587F" w:rsidRPr="00845504" w:rsidRDefault="00EB587F" w:rsidP="00EB587F">
            <w:pPr>
              <w:spacing w:before="100" w:beforeAutospacing="1" w:after="100" w:afterAutospacing="1" w:line="240" w:lineRule="auto"/>
              <w:rPr>
                <w:rFonts w:ascii="Gill Sans" w:hAnsi="Gill Sans" w:cs="Gill Sans"/>
                <w:sz w:val="20"/>
                <w:szCs w:val="20"/>
              </w:rPr>
            </w:pPr>
          </w:p>
        </w:tc>
      </w:tr>
      <w:tr w:rsidR="00E7147F" w:rsidRPr="009D7062" w14:paraId="03812894" w14:textId="1EADBE1A" w:rsidTr="00A04A8C">
        <w:tc>
          <w:tcPr>
            <w:tcW w:w="5310" w:type="dxa"/>
            <w:tcBorders>
              <w:top w:val="single" w:sz="4" w:space="0" w:color="000000"/>
              <w:left w:val="single" w:sz="4" w:space="0" w:color="000000"/>
              <w:bottom w:val="single" w:sz="4" w:space="0" w:color="000000"/>
              <w:right w:val="single" w:sz="4" w:space="0" w:color="000000"/>
            </w:tcBorders>
          </w:tcPr>
          <w:p w14:paraId="29C4ADD3" w14:textId="3E4AF490" w:rsidR="00E7147F" w:rsidRPr="00EA4203" w:rsidRDefault="00E7147F" w:rsidP="00E7147F">
            <w:pPr>
              <w:spacing w:before="100" w:beforeAutospacing="1" w:after="100" w:afterAutospacing="1" w:line="240" w:lineRule="auto"/>
              <w:rPr>
                <w:rFonts w:ascii="Gill Sans" w:hAnsi="Gill Sans" w:cs="Gill Sans"/>
                <w:sz w:val="20"/>
                <w:szCs w:val="20"/>
              </w:rPr>
            </w:pPr>
            <w:r w:rsidRPr="00300949">
              <w:rPr>
                <w:rFonts w:ascii="Gill Sans" w:hAnsi="Gill Sans" w:cs="Gill Sans"/>
                <w:sz w:val="20"/>
                <w:szCs w:val="20"/>
              </w:rPr>
              <w:t xml:space="preserve">DGMD XXXX </w:t>
            </w:r>
            <w:r w:rsidRPr="00300949">
              <w:rPr>
                <w:rFonts w:ascii="Gill Sans" w:eastAsia="Calibri" w:hAnsi="Gill Sans" w:cs="Gill Sans"/>
                <w:sz w:val="20"/>
                <w:szCs w:val="20"/>
                <w:vertAlign w:val="superscript"/>
              </w:rPr>
              <w:t>see note 1</w:t>
            </w:r>
          </w:p>
        </w:tc>
        <w:tc>
          <w:tcPr>
            <w:tcW w:w="3960" w:type="dxa"/>
            <w:tcBorders>
              <w:top w:val="single" w:sz="4" w:space="0" w:color="000000"/>
              <w:left w:val="single" w:sz="4" w:space="0" w:color="000000"/>
              <w:bottom w:val="single" w:sz="4" w:space="0" w:color="000000"/>
              <w:right w:val="single" w:sz="4" w:space="0" w:color="000000"/>
            </w:tcBorders>
          </w:tcPr>
          <w:p w14:paraId="794D4AE5" w14:textId="1072FDC6" w:rsidR="00E7147F" w:rsidRPr="00EA4203" w:rsidRDefault="00E7147F" w:rsidP="00E7147F">
            <w:pPr>
              <w:spacing w:before="100" w:beforeAutospacing="1" w:after="100" w:afterAutospacing="1" w:line="240" w:lineRule="auto"/>
              <w:rPr>
                <w:rFonts w:ascii="Gill Sans" w:hAnsi="Gill Sans" w:cs="Gill Sans"/>
                <w:sz w:val="20"/>
                <w:szCs w:val="20"/>
              </w:rPr>
            </w:pPr>
            <w:r w:rsidRPr="00F64611">
              <w:rPr>
                <w:rFonts w:ascii="Gill Sans" w:hAnsi="Gill Sans" w:cs="Gill Sans"/>
                <w:sz w:val="12"/>
                <w:szCs w:val="12"/>
              </w:rPr>
              <w:t>List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253F2BD4" w14:textId="240C53AF" w:rsidR="00E7147F" w:rsidRPr="00EA4203" w:rsidRDefault="00E7147F" w:rsidP="00E714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3</w:t>
            </w:r>
            <w:r>
              <w:rPr>
                <w:rFonts w:ascii="Gill Sans" w:hAnsi="Gill Sans" w:cs="Gill Sans"/>
                <w:sz w:val="20"/>
                <w:szCs w:val="20"/>
              </w:rPr>
              <w:t xml:space="preserve"> Credits</w:t>
            </w:r>
          </w:p>
        </w:tc>
        <w:tc>
          <w:tcPr>
            <w:tcW w:w="1080" w:type="dxa"/>
            <w:tcBorders>
              <w:top w:val="single" w:sz="4" w:space="0" w:color="000000"/>
              <w:left w:val="single" w:sz="4" w:space="0" w:color="000000"/>
              <w:bottom w:val="single" w:sz="4" w:space="0" w:color="000000"/>
              <w:right w:val="single" w:sz="4" w:space="0" w:color="000000"/>
            </w:tcBorders>
          </w:tcPr>
          <w:p w14:paraId="0FAC8EF2" w14:textId="702405CC" w:rsidR="00E7147F" w:rsidRPr="00845504" w:rsidRDefault="00E7147F" w:rsidP="00E7147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0A62BA0C" w14:textId="5B1D080B" w:rsidR="00E7147F" w:rsidRPr="00845504" w:rsidRDefault="00E7147F" w:rsidP="00E7147F">
            <w:pPr>
              <w:spacing w:before="100" w:beforeAutospacing="1" w:after="100" w:afterAutospacing="1" w:line="240" w:lineRule="auto"/>
              <w:rPr>
                <w:rFonts w:ascii="Gill Sans" w:hAnsi="Gill Sans" w:cs="Gill Sans"/>
                <w:sz w:val="20"/>
                <w:szCs w:val="20"/>
              </w:rPr>
            </w:pPr>
          </w:p>
        </w:tc>
      </w:tr>
      <w:tr w:rsidR="00E7147F" w:rsidRPr="009D7062" w14:paraId="0526D5CB" w14:textId="08882698" w:rsidTr="00A04A8C">
        <w:tc>
          <w:tcPr>
            <w:tcW w:w="5310" w:type="dxa"/>
            <w:tcBorders>
              <w:top w:val="single" w:sz="4" w:space="0" w:color="000000"/>
              <w:left w:val="single" w:sz="4" w:space="0" w:color="000000"/>
              <w:bottom w:val="single" w:sz="4" w:space="0" w:color="000000"/>
              <w:right w:val="single" w:sz="4" w:space="0" w:color="000000"/>
            </w:tcBorders>
          </w:tcPr>
          <w:p w14:paraId="62A8B8C4" w14:textId="5C3439F5" w:rsidR="00E7147F" w:rsidRPr="00EA4203" w:rsidRDefault="00E7147F" w:rsidP="00E7147F">
            <w:pPr>
              <w:spacing w:before="100" w:beforeAutospacing="1" w:after="100" w:afterAutospacing="1" w:line="240" w:lineRule="auto"/>
              <w:rPr>
                <w:rFonts w:ascii="Gill Sans" w:hAnsi="Gill Sans" w:cs="Gill Sans"/>
                <w:sz w:val="20"/>
                <w:szCs w:val="20"/>
              </w:rPr>
            </w:pPr>
            <w:r w:rsidRPr="00300949">
              <w:rPr>
                <w:rFonts w:ascii="Gill Sans" w:hAnsi="Gill Sans" w:cs="Gill Sans"/>
                <w:sz w:val="20"/>
                <w:szCs w:val="20"/>
              </w:rPr>
              <w:t xml:space="preserve">DGMD XXXX </w:t>
            </w:r>
            <w:r w:rsidRPr="00300949">
              <w:rPr>
                <w:rFonts w:ascii="Gill Sans" w:eastAsia="Calibri" w:hAnsi="Gill Sans" w:cs="Gill Sans"/>
                <w:sz w:val="20"/>
                <w:szCs w:val="20"/>
                <w:vertAlign w:val="superscript"/>
              </w:rPr>
              <w:t>see note 1</w:t>
            </w:r>
          </w:p>
        </w:tc>
        <w:tc>
          <w:tcPr>
            <w:tcW w:w="3960" w:type="dxa"/>
            <w:tcBorders>
              <w:top w:val="single" w:sz="4" w:space="0" w:color="000000"/>
              <w:left w:val="single" w:sz="4" w:space="0" w:color="000000"/>
              <w:bottom w:val="single" w:sz="4" w:space="0" w:color="000000"/>
              <w:right w:val="single" w:sz="4" w:space="0" w:color="000000"/>
            </w:tcBorders>
          </w:tcPr>
          <w:p w14:paraId="7DC5166F" w14:textId="594745F0" w:rsidR="00E7147F" w:rsidRPr="00EA4203" w:rsidRDefault="00E7147F" w:rsidP="00E7147F">
            <w:pPr>
              <w:spacing w:before="100" w:beforeAutospacing="1" w:after="100" w:afterAutospacing="1" w:line="240" w:lineRule="auto"/>
              <w:rPr>
                <w:rFonts w:ascii="Gill Sans" w:hAnsi="Gill Sans" w:cs="Gill Sans"/>
                <w:sz w:val="20"/>
                <w:szCs w:val="20"/>
              </w:rPr>
            </w:pPr>
            <w:r w:rsidRPr="00F64611">
              <w:rPr>
                <w:rFonts w:ascii="Gill Sans" w:hAnsi="Gill Sans" w:cs="Gill Sans"/>
                <w:sz w:val="12"/>
                <w:szCs w:val="12"/>
              </w:rPr>
              <w:t>List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0CFA9B5C" w14:textId="147FFAF3" w:rsidR="00E7147F" w:rsidRPr="00EA4203" w:rsidRDefault="00E7147F" w:rsidP="00E714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3</w:t>
            </w:r>
            <w:r>
              <w:rPr>
                <w:rFonts w:ascii="Gill Sans" w:hAnsi="Gill Sans" w:cs="Gill Sans"/>
                <w:sz w:val="20"/>
                <w:szCs w:val="20"/>
              </w:rPr>
              <w:t xml:space="preserve"> Credits</w:t>
            </w:r>
          </w:p>
        </w:tc>
        <w:tc>
          <w:tcPr>
            <w:tcW w:w="1080" w:type="dxa"/>
            <w:tcBorders>
              <w:top w:val="single" w:sz="4" w:space="0" w:color="000000"/>
              <w:left w:val="single" w:sz="4" w:space="0" w:color="000000"/>
              <w:bottom w:val="single" w:sz="4" w:space="0" w:color="000000"/>
              <w:right w:val="single" w:sz="4" w:space="0" w:color="000000"/>
            </w:tcBorders>
          </w:tcPr>
          <w:p w14:paraId="6798D336" w14:textId="4CD770BF" w:rsidR="00E7147F" w:rsidRPr="00845504" w:rsidRDefault="00E7147F" w:rsidP="00E7147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6A3D4C97" w14:textId="03CA6332" w:rsidR="00E7147F" w:rsidRPr="00845504" w:rsidRDefault="00E7147F" w:rsidP="00E7147F">
            <w:pPr>
              <w:spacing w:before="100" w:beforeAutospacing="1" w:after="100" w:afterAutospacing="1" w:line="240" w:lineRule="auto"/>
              <w:rPr>
                <w:rFonts w:ascii="Gill Sans" w:hAnsi="Gill Sans" w:cs="Gill Sans"/>
                <w:sz w:val="20"/>
                <w:szCs w:val="20"/>
              </w:rPr>
            </w:pPr>
          </w:p>
        </w:tc>
      </w:tr>
      <w:tr w:rsidR="00E7147F" w:rsidRPr="009D7062" w14:paraId="17327A78" w14:textId="77777777" w:rsidTr="00A04A8C">
        <w:tc>
          <w:tcPr>
            <w:tcW w:w="5310" w:type="dxa"/>
            <w:tcBorders>
              <w:top w:val="single" w:sz="4" w:space="0" w:color="000000"/>
              <w:left w:val="single" w:sz="4" w:space="0" w:color="000000"/>
              <w:bottom w:val="single" w:sz="4" w:space="0" w:color="000000"/>
              <w:right w:val="single" w:sz="4" w:space="0" w:color="000000"/>
            </w:tcBorders>
          </w:tcPr>
          <w:p w14:paraId="0AEC8EFE" w14:textId="34BA1916" w:rsidR="00E7147F" w:rsidRDefault="00E7147F" w:rsidP="00E7147F">
            <w:pPr>
              <w:spacing w:before="100" w:beforeAutospacing="1" w:after="100" w:afterAutospacing="1" w:line="240" w:lineRule="auto"/>
              <w:rPr>
                <w:rFonts w:ascii="Gill Sans" w:hAnsi="Gill Sans" w:cs="Gill Sans"/>
                <w:sz w:val="20"/>
                <w:szCs w:val="20"/>
              </w:rPr>
            </w:pPr>
            <w:r w:rsidRPr="00300949">
              <w:rPr>
                <w:rFonts w:ascii="Gill Sans" w:hAnsi="Gill Sans" w:cs="Gill Sans"/>
                <w:sz w:val="20"/>
                <w:szCs w:val="20"/>
              </w:rPr>
              <w:t xml:space="preserve">DGMD XXXX </w:t>
            </w:r>
            <w:r w:rsidRPr="00300949">
              <w:rPr>
                <w:rFonts w:ascii="Gill Sans" w:eastAsia="Calibri" w:hAnsi="Gill Sans" w:cs="Gill Sans"/>
                <w:sz w:val="20"/>
                <w:szCs w:val="20"/>
                <w:vertAlign w:val="superscript"/>
              </w:rPr>
              <w:t>see note 1</w:t>
            </w:r>
          </w:p>
        </w:tc>
        <w:tc>
          <w:tcPr>
            <w:tcW w:w="3960" w:type="dxa"/>
            <w:tcBorders>
              <w:top w:val="single" w:sz="4" w:space="0" w:color="000000"/>
              <w:left w:val="single" w:sz="4" w:space="0" w:color="000000"/>
              <w:bottom w:val="single" w:sz="4" w:space="0" w:color="000000"/>
              <w:right w:val="single" w:sz="4" w:space="0" w:color="000000"/>
            </w:tcBorders>
          </w:tcPr>
          <w:p w14:paraId="30364E96" w14:textId="382AEA44" w:rsidR="00E7147F" w:rsidRPr="00F64611" w:rsidRDefault="00E7147F" w:rsidP="00E7147F">
            <w:pPr>
              <w:spacing w:before="100" w:beforeAutospacing="1" w:after="100" w:afterAutospacing="1" w:line="240" w:lineRule="auto"/>
              <w:rPr>
                <w:rFonts w:ascii="Gill Sans" w:hAnsi="Gill Sans" w:cs="Gill Sans"/>
                <w:sz w:val="12"/>
                <w:szCs w:val="12"/>
              </w:rPr>
            </w:pPr>
            <w:r w:rsidRPr="003C245A">
              <w:rPr>
                <w:rFonts w:ascii="Gill Sans" w:hAnsi="Gill Sans" w:cs="Gill Sans"/>
                <w:sz w:val="12"/>
                <w:szCs w:val="12"/>
              </w:rPr>
              <w:t>List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2E719FB1" w14:textId="6169FD8E" w:rsidR="00E7147F" w:rsidRPr="00EA4203" w:rsidRDefault="00E7147F" w:rsidP="00E714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3</w:t>
            </w:r>
            <w:r>
              <w:rPr>
                <w:rFonts w:ascii="Gill Sans" w:hAnsi="Gill Sans" w:cs="Gill Sans"/>
                <w:sz w:val="20"/>
                <w:szCs w:val="20"/>
              </w:rPr>
              <w:t xml:space="preserve"> Credits</w:t>
            </w:r>
          </w:p>
        </w:tc>
        <w:tc>
          <w:tcPr>
            <w:tcW w:w="1080" w:type="dxa"/>
            <w:tcBorders>
              <w:top w:val="single" w:sz="4" w:space="0" w:color="000000"/>
              <w:left w:val="single" w:sz="4" w:space="0" w:color="000000"/>
              <w:bottom w:val="single" w:sz="4" w:space="0" w:color="000000"/>
              <w:right w:val="single" w:sz="4" w:space="0" w:color="000000"/>
            </w:tcBorders>
          </w:tcPr>
          <w:p w14:paraId="580822EA" w14:textId="12FF12BD" w:rsidR="00E7147F" w:rsidRPr="00716777" w:rsidRDefault="00E7147F" w:rsidP="00E7147F">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4B304E23" w14:textId="064C1670" w:rsidR="00E7147F" w:rsidRPr="004A5AD9" w:rsidRDefault="00E7147F" w:rsidP="00E7147F">
            <w:pPr>
              <w:spacing w:before="100" w:beforeAutospacing="1" w:after="100" w:afterAutospacing="1" w:line="240" w:lineRule="auto"/>
              <w:rPr>
                <w:rFonts w:ascii="Gill Sans" w:hAnsi="Gill Sans" w:cs="Gill Sans"/>
                <w:sz w:val="12"/>
                <w:szCs w:val="12"/>
              </w:rPr>
            </w:pPr>
          </w:p>
        </w:tc>
      </w:tr>
      <w:tr w:rsidR="00E7147F" w:rsidRPr="009D7062" w14:paraId="02FC736B" w14:textId="77777777" w:rsidTr="00A04A8C">
        <w:tc>
          <w:tcPr>
            <w:tcW w:w="5310" w:type="dxa"/>
            <w:tcBorders>
              <w:top w:val="single" w:sz="4" w:space="0" w:color="000000"/>
              <w:left w:val="single" w:sz="4" w:space="0" w:color="000000"/>
              <w:bottom w:val="single" w:sz="4" w:space="0" w:color="000000"/>
              <w:right w:val="single" w:sz="4" w:space="0" w:color="000000"/>
            </w:tcBorders>
          </w:tcPr>
          <w:p w14:paraId="733C8CAB" w14:textId="58EB861C" w:rsidR="00E7147F" w:rsidRDefault="00E7147F" w:rsidP="00E7147F">
            <w:pPr>
              <w:spacing w:before="100" w:beforeAutospacing="1" w:after="100" w:afterAutospacing="1" w:line="240" w:lineRule="auto"/>
              <w:rPr>
                <w:rFonts w:ascii="Gill Sans" w:hAnsi="Gill Sans" w:cs="Gill Sans"/>
                <w:sz w:val="20"/>
                <w:szCs w:val="20"/>
              </w:rPr>
            </w:pPr>
            <w:r w:rsidRPr="00300949">
              <w:rPr>
                <w:rFonts w:ascii="Gill Sans" w:hAnsi="Gill Sans" w:cs="Gill Sans"/>
                <w:sz w:val="20"/>
                <w:szCs w:val="20"/>
              </w:rPr>
              <w:t xml:space="preserve">DGMD XXXX </w:t>
            </w:r>
            <w:r w:rsidRPr="00300949">
              <w:rPr>
                <w:rFonts w:ascii="Gill Sans" w:eastAsia="Calibri" w:hAnsi="Gill Sans" w:cs="Gill Sans"/>
                <w:sz w:val="20"/>
                <w:szCs w:val="20"/>
                <w:vertAlign w:val="superscript"/>
              </w:rPr>
              <w:t>see note 1</w:t>
            </w:r>
          </w:p>
        </w:tc>
        <w:tc>
          <w:tcPr>
            <w:tcW w:w="3960" w:type="dxa"/>
            <w:tcBorders>
              <w:top w:val="single" w:sz="4" w:space="0" w:color="000000"/>
              <w:left w:val="single" w:sz="4" w:space="0" w:color="000000"/>
              <w:bottom w:val="single" w:sz="4" w:space="0" w:color="000000"/>
              <w:right w:val="single" w:sz="4" w:space="0" w:color="000000"/>
            </w:tcBorders>
          </w:tcPr>
          <w:p w14:paraId="74ED77D3" w14:textId="042C3762" w:rsidR="00E7147F" w:rsidRPr="00F64611" w:rsidRDefault="00E7147F" w:rsidP="00E7147F">
            <w:pPr>
              <w:spacing w:before="100" w:beforeAutospacing="1" w:after="100" w:afterAutospacing="1" w:line="240" w:lineRule="auto"/>
              <w:rPr>
                <w:rFonts w:ascii="Gill Sans" w:hAnsi="Gill Sans" w:cs="Gill Sans"/>
                <w:sz w:val="12"/>
                <w:szCs w:val="12"/>
              </w:rPr>
            </w:pPr>
            <w:r w:rsidRPr="003C245A">
              <w:rPr>
                <w:rFonts w:ascii="Gill Sans" w:hAnsi="Gill Sans" w:cs="Gill Sans"/>
                <w:sz w:val="12"/>
                <w:szCs w:val="12"/>
              </w:rPr>
              <w:t>List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551AD5A8" w14:textId="2F556067" w:rsidR="00E7147F" w:rsidRPr="00EA4203" w:rsidRDefault="00E7147F" w:rsidP="00E714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3</w:t>
            </w:r>
            <w:r>
              <w:rPr>
                <w:rFonts w:ascii="Gill Sans" w:hAnsi="Gill Sans" w:cs="Gill Sans"/>
                <w:sz w:val="20"/>
                <w:szCs w:val="20"/>
              </w:rPr>
              <w:t xml:space="preserve"> Credits</w:t>
            </w:r>
          </w:p>
        </w:tc>
        <w:tc>
          <w:tcPr>
            <w:tcW w:w="1080" w:type="dxa"/>
            <w:tcBorders>
              <w:top w:val="single" w:sz="4" w:space="0" w:color="000000"/>
              <w:left w:val="single" w:sz="4" w:space="0" w:color="000000"/>
              <w:bottom w:val="single" w:sz="4" w:space="0" w:color="000000"/>
              <w:right w:val="single" w:sz="4" w:space="0" w:color="000000"/>
            </w:tcBorders>
          </w:tcPr>
          <w:p w14:paraId="01837F8D" w14:textId="391BC627" w:rsidR="00E7147F" w:rsidRPr="00716777" w:rsidRDefault="00E7147F" w:rsidP="00E7147F">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2CC0FED1" w14:textId="30056CAD" w:rsidR="00E7147F" w:rsidRPr="004A5AD9" w:rsidRDefault="00E7147F" w:rsidP="00E7147F">
            <w:pPr>
              <w:spacing w:before="100" w:beforeAutospacing="1" w:after="100" w:afterAutospacing="1" w:line="240" w:lineRule="auto"/>
              <w:rPr>
                <w:rFonts w:ascii="Gill Sans" w:hAnsi="Gill Sans" w:cs="Gill Sans"/>
                <w:sz w:val="12"/>
                <w:szCs w:val="12"/>
              </w:rPr>
            </w:pPr>
          </w:p>
        </w:tc>
      </w:tr>
      <w:tr w:rsidR="00EB587F" w:rsidRPr="009D7062" w14:paraId="564460D0" w14:textId="3861019F" w:rsidTr="00A04A8C">
        <w:tc>
          <w:tcPr>
            <w:tcW w:w="5310" w:type="dxa"/>
            <w:tcBorders>
              <w:top w:val="single" w:sz="4" w:space="0" w:color="000000"/>
              <w:left w:val="single" w:sz="4" w:space="0" w:color="000000"/>
              <w:bottom w:val="single" w:sz="4" w:space="0" w:color="000000"/>
              <w:right w:val="single" w:sz="4" w:space="0" w:color="000000"/>
            </w:tcBorders>
            <w:vAlign w:val="center"/>
            <w:hideMark/>
          </w:tcPr>
          <w:p w14:paraId="401B452A" w14:textId="77777777" w:rsidR="00EB587F" w:rsidRPr="00EA4203" w:rsidRDefault="00EB587F" w:rsidP="00EB587F">
            <w:pPr>
              <w:spacing w:after="0" w:line="240" w:lineRule="auto"/>
              <w:rPr>
                <w:rFonts w:ascii="Gill Sans" w:eastAsia="Times New Roman" w:hAnsi="Gill Sans" w:cs="Gill Sans"/>
                <w:sz w:val="20"/>
                <w:szCs w:val="20"/>
              </w:rPr>
            </w:pPr>
          </w:p>
        </w:tc>
        <w:tc>
          <w:tcPr>
            <w:tcW w:w="3960" w:type="dxa"/>
            <w:tcBorders>
              <w:top w:val="single" w:sz="4" w:space="0" w:color="000000"/>
              <w:left w:val="single" w:sz="4" w:space="0" w:color="000000"/>
              <w:bottom w:val="single" w:sz="4" w:space="0" w:color="000000"/>
              <w:right w:val="single" w:sz="4" w:space="0" w:color="000000"/>
            </w:tcBorders>
            <w:vAlign w:val="center"/>
            <w:hideMark/>
          </w:tcPr>
          <w:p w14:paraId="7139369E" w14:textId="34869B34" w:rsidR="00EB587F" w:rsidRPr="00EA4203" w:rsidRDefault="00EB587F" w:rsidP="00EB587F">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MAJOR CREDITS</w:t>
            </w:r>
            <w:r w:rsidRPr="00EA4203">
              <w:rPr>
                <w:rFonts w:ascii="Gill Sans" w:hAnsi="Gill Sans" w:cs="Gill Sans"/>
                <w:b/>
                <w:bCs/>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3AF14DD9" w14:textId="607F2DD2" w:rsidR="00EB587F" w:rsidRPr="00975516" w:rsidRDefault="00EB587F" w:rsidP="00EB587F">
            <w:pPr>
              <w:spacing w:before="100" w:beforeAutospacing="1" w:after="100" w:afterAutospacing="1" w:line="240" w:lineRule="auto"/>
              <w:jc w:val="center"/>
              <w:rPr>
                <w:rFonts w:ascii="Gill Sans" w:hAnsi="Gill Sans" w:cs="Gill Sans"/>
                <w:b/>
                <w:sz w:val="20"/>
                <w:szCs w:val="20"/>
              </w:rPr>
            </w:pPr>
            <w:r w:rsidRPr="00975516">
              <w:rPr>
                <w:rFonts w:ascii="Gill Sans" w:hAnsi="Gill Sans" w:cs="Gill Sans"/>
                <w:b/>
                <w:sz w:val="20"/>
                <w:szCs w:val="20"/>
              </w:rPr>
              <w:t>42</w:t>
            </w:r>
          </w:p>
        </w:tc>
        <w:tc>
          <w:tcPr>
            <w:tcW w:w="1080" w:type="dxa"/>
            <w:tcBorders>
              <w:top w:val="single" w:sz="4" w:space="0" w:color="000000"/>
              <w:left w:val="single" w:sz="4" w:space="0" w:color="000000"/>
              <w:bottom w:val="single" w:sz="4" w:space="0" w:color="000000"/>
              <w:right w:val="single" w:sz="4" w:space="0" w:color="000000"/>
            </w:tcBorders>
          </w:tcPr>
          <w:p w14:paraId="4FB12723" w14:textId="77777777" w:rsidR="00EB587F" w:rsidRPr="00845504" w:rsidRDefault="00EB587F" w:rsidP="00EB587F">
            <w:pPr>
              <w:spacing w:before="100" w:beforeAutospacing="1" w:after="100" w:afterAutospacing="1" w:line="240" w:lineRule="auto"/>
              <w:rPr>
                <w:rFonts w:ascii="Gill Sans" w:hAnsi="Gill Sans" w:cs="Gill Sans"/>
                <w:b/>
                <w:bCs/>
                <w:sz w:val="20"/>
                <w:szCs w:val="20"/>
              </w:rPr>
            </w:pPr>
          </w:p>
        </w:tc>
        <w:tc>
          <w:tcPr>
            <w:tcW w:w="180" w:type="dxa"/>
            <w:tcBorders>
              <w:top w:val="single" w:sz="4" w:space="0" w:color="000000"/>
              <w:left w:val="single" w:sz="4" w:space="0" w:color="000000"/>
              <w:bottom w:val="single" w:sz="4" w:space="0" w:color="000000"/>
              <w:right w:val="single" w:sz="4" w:space="0" w:color="000000"/>
            </w:tcBorders>
          </w:tcPr>
          <w:p w14:paraId="7C880534" w14:textId="77777777" w:rsidR="00EB587F" w:rsidRPr="00845504" w:rsidRDefault="00EB587F" w:rsidP="00EB587F">
            <w:pPr>
              <w:spacing w:before="100" w:beforeAutospacing="1" w:after="100" w:afterAutospacing="1" w:line="240" w:lineRule="auto"/>
              <w:rPr>
                <w:rFonts w:ascii="Gill Sans" w:hAnsi="Gill Sans" w:cs="Gill Sans"/>
                <w:b/>
                <w:bCs/>
                <w:sz w:val="20"/>
                <w:szCs w:val="20"/>
              </w:rPr>
            </w:pPr>
          </w:p>
        </w:tc>
      </w:tr>
      <w:tr w:rsidR="00EB587F" w:rsidRPr="009D7062" w14:paraId="218CB924" w14:textId="093C90EF" w:rsidTr="00A04A8C">
        <w:trPr>
          <w:trHeight w:val="614"/>
        </w:trPr>
        <w:tc>
          <w:tcPr>
            <w:tcW w:w="11520" w:type="dxa"/>
            <w:gridSpan w:val="5"/>
            <w:tcBorders>
              <w:top w:val="single" w:sz="4" w:space="0" w:color="000000"/>
              <w:left w:val="single" w:sz="4" w:space="0" w:color="000000"/>
              <w:bottom w:val="single" w:sz="4" w:space="0" w:color="000000"/>
              <w:right w:val="single" w:sz="4" w:space="0" w:color="000000"/>
            </w:tcBorders>
            <w:shd w:val="clear" w:color="auto" w:fill="161327"/>
            <w:hideMark/>
          </w:tcPr>
          <w:p w14:paraId="7390C9CF" w14:textId="7A565A81" w:rsidR="00EB587F" w:rsidRPr="00D859B9" w:rsidRDefault="00EB587F" w:rsidP="00EB587F">
            <w:pPr>
              <w:spacing w:after="0" w:line="240" w:lineRule="auto"/>
              <w:rPr>
                <w:rFonts w:ascii="Gill Sans MT" w:hAnsi="Gill Sans MT" w:cs="Calibri"/>
                <w:color w:val="FFFFFF" w:themeColor="background1"/>
                <w:sz w:val="20"/>
                <w:szCs w:val="20"/>
              </w:rPr>
            </w:pPr>
            <w:r w:rsidRPr="00987FBC">
              <w:rPr>
                <w:rFonts w:ascii="Gill Sans MT" w:hAnsi="Gill Sans MT"/>
                <w:b/>
                <w:color w:val="FFFFFF" w:themeColor="background1"/>
              </w:rPr>
              <w:t>ELECTIVE COURSES</w:t>
            </w:r>
            <w:r w:rsidRPr="00987FBC">
              <w:rPr>
                <w:rFonts w:ascii="Gill Sans MT" w:hAnsi="Gill Sans MT"/>
                <w:b/>
                <w:color w:val="FFFFFF" w:themeColor="background1"/>
                <w:sz w:val="20"/>
                <w:szCs w:val="20"/>
              </w:rPr>
              <w:t xml:space="preserve">- </w:t>
            </w:r>
            <w:r w:rsidRPr="00987FBC">
              <w:rPr>
                <w:rFonts w:ascii="Gill Sans MT" w:hAnsi="Gill Sans MT" w:cs="Calibri"/>
                <w:color w:val="FFFFFF" w:themeColor="background1"/>
                <w:sz w:val="20"/>
                <w:szCs w:val="20"/>
              </w:rPr>
              <w:t>a maximum of 6 credits with grades of "D" or higher are permitted for SLCC graduation</w:t>
            </w:r>
            <w:r>
              <w:rPr>
                <w:rFonts w:ascii="Gill Sans MT" w:hAnsi="Gill Sans MT" w:cs="Calibri"/>
                <w:color w:val="FFFFFF" w:themeColor="background1"/>
                <w:sz w:val="20"/>
                <w:szCs w:val="20"/>
              </w:rPr>
              <w:t xml:space="preserve"> for the courses </w:t>
            </w:r>
            <w:r w:rsidR="00E7147F">
              <w:rPr>
                <w:rFonts w:ascii="Gill Sans MT" w:hAnsi="Gill Sans MT" w:cs="Calibri"/>
                <w:color w:val="FFFFFF" w:themeColor="background1"/>
                <w:sz w:val="20"/>
                <w:szCs w:val="20"/>
              </w:rPr>
              <w:t xml:space="preserve">in this block. </w:t>
            </w:r>
            <w:r w:rsidRPr="00987FBC">
              <w:rPr>
                <w:rFonts w:ascii="Gill Sans MT" w:hAnsi="Gill Sans MT" w:cs="Calibri"/>
                <w:color w:val="FFFFFF" w:themeColor="background1"/>
                <w:sz w:val="20"/>
                <w:szCs w:val="20"/>
              </w:rPr>
              <w:t>Grades of "C" or higher are recommended if planning to transfer to a 4-year institution.</w:t>
            </w:r>
          </w:p>
        </w:tc>
      </w:tr>
      <w:tr w:rsidR="00EB587F" w:rsidRPr="009D7062" w14:paraId="44108AEE" w14:textId="149AF1C1" w:rsidTr="00A04A8C">
        <w:tc>
          <w:tcPr>
            <w:tcW w:w="5310" w:type="dxa"/>
            <w:tcBorders>
              <w:top w:val="single" w:sz="4" w:space="0" w:color="000000"/>
              <w:left w:val="single" w:sz="4" w:space="0" w:color="000000"/>
              <w:bottom w:val="single" w:sz="4" w:space="0" w:color="000000"/>
              <w:right w:val="single" w:sz="4" w:space="0" w:color="000000"/>
            </w:tcBorders>
            <w:vAlign w:val="center"/>
          </w:tcPr>
          <w:p w14:paraId="41063521" w14:textId="05B245D9" w:rsidR="00EB587F" w:rsidRDefault="00EB587F" w:rsidP="00EB587F">
            <w:pPr>
              <w:spacing w:after="0" w:line="240" w:lineRule="auto"/>
              <w:rPr>
                <w:rFonts w:ascii="Gill Sans" w:hAnsi="Gill Sans" w:cs="Gill Sans"/>
                <w:sz w:val="20"/>
                <w:szCs w:val="20"/>
              </w:rPr>
            </w:pPr>
            <w:r w:rsidRPr="003854EA">
              <w:rPr>
                <w:rFonts w:ascii="Gill Sans" w:hAnsi="Gill Sans" w:cs="Gill Sans"/>
                <w:sz w:val="20"/>
                <w:szCs w:val="20"/>
              </w:rPr>
              <w:t xml:space="preserve">Elective </w:t>
            </w:r>
            <w:r>
              <w:rPr>
                <w:rFonts w:ascii="Gill Sans" w:hAnsi="Gill Sans" w:cs="Gill Sans"/>
                <w:sz w:val="20"/>
                <w:szCs w:val="20"/>
              </w:rPr>
              <w:t>(3 Credits)</w:t>
            </w:r>
          </w:p>
          <w:p w14:paraId="2EA751D3" w14:textId="38356E43" w:rsidR="00EB587F" w:rsidRPr="00D859B9" w:rsidRDefault="00EB587F" w:rsidP="00EB587F">
            <w:pPr>
              <w:spacing w:after="0" w:line="240" w:lineRule="auto"/>
              <w:rPr>
                <w:rFonts w:ascii="Gill Sans MT" w:eastAsia="Times New Roman" w:hAnsi="Gill Sans MT" w:cs="Gill Sans"/>
                <w:color w:val="333333"/>
                <w:sz w:val="14"/>
                <w:szCs w:val="14"/>
              </w:rPr>
            </w:pPr>
            <w:r w:rsidRPr="00D859B9">
              <w:rPr>
                <w:rFonts w:ascii="Gill Sans MT" w:eastAsia="Times New Roman" w:hAnsi="Gill Sans MT" w:cs="Gill Sans"/>
                <w:color w:val="333333"/>
                <w:sz w:val="14"/>
                <w:szCs w:val="14"/>
              </w:rPr>
              <w:t xml:space="preserve">Choose from Accounting (ACCT except ACCT 1100 or 1200), </w:t>
            </w:r>
            <w:r w:rsidRPr="00D859B9">
              <w:rPr>
                <w:rFonts w:ascii="Gill Sans MT" w:hAnsi="Gill Sans MT" w:cs="Gill Sans"/>
                <w:sz w:val="14"/>
                <w:szCs w:val="14"/>
              </w:rPr>
              <w:t xml:space="preserve">Anthropology (ANTH), Arts, (ARTS), </w:t>
            </w:r>
            <w:r w:rsidRPr="00D859B9">
              <w:rPr>
                <w:rFonts w:ascii="Gill Sans MT" w:eastAsia="Times New Roman" w:hAnsi="Gill Sans MT" w:cs="Gill Sans"/>
                <w:color w:val="333333"/>
                <w:sz w:val="14"/>
                <w:szCs w:val="14"/>
              </w:rPr>
              <w:t xml:space="preserve">Biology (BIOL), Business (GBUS), Chemistry (CHEM), </w:t>
            </w:r>
            <w:r w:rsidRPr="00D859B9">
              <w:rPr>
                <w:rFonts w:ascii="Gill Sans MT" w:hAnsi="Gill Sans MT" w:cs="Gill Sans"/>
                <w:sz w:val="14"/>
                <w:szCs w:val="14"/>
              </w:rPr>
              <w:t xml:space="preserve">Communications (CMCN), </w:t>
            </w:r>
            <w:r w:rsidRPr="00D859B9">
              <w:rPr>
                <w:rFonts w:ascii="Gill Sans MT" w:eastAsia="Times New Roman" w:hAnsi="Gill Sans MT" w:cs="Gill Sans"/>
                <w:color w:val="333333"/>
                <w:sz w:val="14"/>
                <w:szCs w:val="14"/>
              </w:rPr>
              <w:t xml:space="preserve">Computers (MCIS), Corrections (CORR), </w:t>
            </w:r>
            <w:r w:rsidRPr="00D859B9">
              <w:rPr>
                <w:rFonts w:ascii="Gill Sans MT" w:hAnsi="Gill Sans MT" w:cs="Gill Sans"/>
                <w:sz w:val="14"/>
                <w:szCs w:val="14"/>
              </w:rPr>
              <w:t xml:space="preserve">Criminal Justice (CJUS), Economics (ECON), English (ENGL 2XXX), </w:t>
            </w:r>
            <w:r w:rsidRPr="00D859B9">
              <w:rPr>
                <w:rFonts w:ascii="Gill Sans MT" w:eastAsia="Times New Roman" w:hAnsi="Gill Sans MT" w:cs="Gill Sans"/>
                <w:color w:val="333333"/>
                <w:sz w:val="14"/>
                <w:szCs w:val="14"/>
              </w:rPr>
              <w:t xml:space="preserve">Environmental Science (ENSC), French (FREN), </w:t>
            </w:r>
            <w:r w:rsidRPr="00D859B9">
              <w:rPr>
                <w:rFonts w:ascii="Gill Sans MT" w:hAnsi="Gill Sans MT" w:cs="Gill Sans"/>
                <w:sz w:val="14"/>
                <w:szCs w:val="14"/>
              </w:rPr>
              <w:t xml:space="preserve">Geography (GEOG), </w:t>
            </w:r>
            <w:r w:rsidRPr="00D859B9">
              <w:rPr>
                <w:rFonts w:ascii="Gill Sans MT" w:eastAsia="Times New Roman" w:hAnsi="Gill Sans MT" w:cs="Gill Sans"/>
                <w:color w:val="333333"/>
                <w:sz w:val="14"/>
                <w:szCs w:val="14"/>
              </w:rPr>
              <w:t xml:space="preserve">Geology (GEOL), </w:t>
            </w:r>
            <w:r w:rsidRPr="00D859B9">
              <w:rPr>
                <w:rFonts w:ascii="Gill Sans MT" w:hAnsi="Gill Sans MT" w:cs="Gill Sans"/>
                <w:sz w:val="14"/>
                <w:szCs w:val="14"/>
              </w:rPr>
              <w:t xml:space="preserve">History (HIST), Industrial Technology (INTC), </w:t>
            </w:r>
            <w:r w:rsidRPr="00D859B9">
              <w:rPr>
                <w:rFonts w:ascii="Gill Sans MT" w:eastAsia="Times New Roman" w:hAnsi="Gill Sans MT" w:cs="Gill Sans"/>
                <w:sz w:val="14"/>
                <w:szCs w:val="14"/>
              </w:rPr>
              <w:t xml:space="preserve">Math (MATH), </w:t>
            </w:r>
            <w:r w:rsidRPr="00D859B9">
              <w:rPr>
                <w:rFonts w:ascii="Gill Sans MT" w:hAnsi="Gill Sans MT" w:cs="Gill Sans"/>
                <w:sz w:val="14"/>
                <w:szCs w:val="14"/>
              </w:rPr>
              <w:t xml:space="preserve">Music (MUSC), </w:t>
            </w:r>
            <w:r w:rsidRPr="00D859B9">
              <w:rPr>
                <w:rFonts w:ascii="Gill Sans MT" w:eastAsia="Times New Roman" w:hAnsi="Gill Sans MT" w:cs="Gill Sans"/>
                <w:color w:val="333333"/>
                <w:sz w:val="14"/>
                <w:szCs w:val="14"/>
              </w:rPr>
              <w:t>Physical Science (PHSC), Physics (PHYS)</w:t>
            </w:r>
            <w:r w:rsidRPr="00D859B9">
              <w:rPr>
                <w:rFonts w:ascii="Gill Sans MT" w:hAnsi="Gill Sans MT" w:cs="Gill Sans"/>
                <w:sz w:val="14"/>
                <w:szCs w:val="14"/>
              </w:rPr>
              <w:t xml:space="preserve">, Political Science (POLI), Psychology (PSYC), Seminar in </w:t>
            </w:r>
            <w:r w:rsidRPr="00D859B9">
              <w:rPr>
                <w:rFonts w:ascii="Gill Sans MT" w:eastAsia="Times New Roman" w:hAnsi="Gill Sans MT" w:cs="Gill Sans"/>
                <w:color w:val="333333"/>
                <w:sz w:val="14"/>
                <w:szCs w:val="14"/>
              </w:rPr>
              <w:t xml:space="preserve">First-Year (SFSE), </w:t>
            </w:r>
            <w:r w:rsidRPr="00D859B9">
              <w:rPr>
                <w:rFonts w:ascii="Gill Sans MT" w:hAnsi="Gill Sans MT" w:cs="Gill Sans"/>
                <w:sz w:val="14"/>
                <w:szCs w:val="14"/>
              </w:rPr>
              <w:t xml:space="preserve">Sociology (SOCI), </w:t>
            </w:r>
            <w:r w:rsidRPr="00D859B9">
              <w:rPr>
                <w:rFonts w:ascii="Gill Sans MT" w:eastAsia="Times New Roman" w:hAnsi="Gill Sans MT" w:cs="Gill Sans"/>
                <w:color w:val="333333"/>
                <w:sz w:val="14"/>
                <w:szCs w:val="14"/>
              </w:rPr>
              <w:t xml:space="preserve">Spanish (SPAN), Speech (SPCH), </w:t>
            </w:r>
            <w:r w:rsidRPr="00D859B9">
              <w:rPr>
                <w:rFonts w:ascii="Gill Sans MT" w:hAnsi="Gill Sans MT" w:cs="Gill Sans"/>
                <w:sz w:val="14"/>
                <w:szCs w:val="14"/>
              </w:rPr>
              <w:t xml:space="preserve">or Theater (THEA). </w:t>
            </w:r>
          </w:p>
        </w:tc>
        <w:tc>
          <w:tcPr>
            <w:tcW w:w="3960" w:type="dxa"/>
            <w:tcBorders>
              <w:top w:val="single" w:sz="4" w:space="0" w:color="000000"/>
              <w:left w:val="single" w:sz="4" w:space="0" w:color="000000"/>
              <w:bottom w:val="single" w:sz="4" w:space="0" w:color="000000"/>
              <w:right w:val="single" w:sz="4" w:space="0" w:color="000000"/>
            </w:tcBorders>
          </w:tcPr>
          <w:p w14:paraId="63FAEAE2" w14:textId="31A7BD04" w:rsidR="00EB587F" w:rsidRPr="00EA4203" w:rsidRDefault="00EB587F" w:rsidP="00EB587F">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List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2C11DB23" w14:textId="0B0B1F71" w:rsidR="00EB587F" w:rsidRPr="00EA4203" w:rsidRDefault="00EB587F" w:rsidP="00EB58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080" w:type="dxa"/>
            <w:tcBorders>
              <w:top w:val="single" w:sz="4" w:space="0" w:color="000000"/>
              <w:left w:val="single" w:sz="4" w:space="0" w:color="000000"/>
              <w:bottom w:val="single" w:sz="4" w:space="0" w:color="000000"/>
              <w:right w:val="single" w:sz="4" w:space="0" w:color="000000"/>
            </w:tcBorders>
            <w:vAlign w:val="center"/>
          </w:tcPr>
          <w:p w14:paraId="378A3626" w14:textId="3CBD0964" w:rsidR="00EB587F" w:rsidRPr="00845504" w:rsidRDefault="00EB587F" w:rsidP="00EB587F">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80" w:type="dxa"/>
            <w:tcBorders>
              <w:top w:val="single" w:sz="4" w:space="0" w:color="000000"/>
              <w:left w:val="single" w:sz="4" w:space="0" w:color="000000"/>
              <w:bottom w:val="single" w:sz="4" w:space="0" w:color="000000"/>
              <w:right w:val="single" w:sz="4" w:space="0" w:color="000000"/>
            </w:tcBorders>
          </w:tcPr>
          <w:p w14:paraId="17392DCA" w14:textId="4AE9AB42" w:rsidR="00EB587F" w:rsidRPr="00845504" w:rsidRDefault="00EB587F" w:rsidP="00EB587F">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w:t>
            </w:r>
          </w:p>
        </w:tc>
      </w:tr>
      <w:tr w:rsidR="00EB587F" w:rsidRPr="009D7062" w14:paraId="61A30DF5" w14:textId="369D6162" w:rsidTr="00A04A8C">
        <w:tc>
          <w:tcPr>
            <w:tcW w:w="5310" w:type="dxa"/>
            <w:tcBorders>
              <w:top w:val="single" w:sz="4" w:space="0" w:color="000000"/>
              <w:left w:val="single" w:sz="4" w:space="0" w:color="000000"/>
              <w:bottom w:val="single" w:sz="4" w:space="0" w:color="000000"/>
              <w:right w:val="single" w:sz="4" w:space="0" w:color="000000"/>
            </w:tcBorders>
            <w:vAlign w:val="center"/>
            <w:hideMark/>
          </w:tcPr>
          <w:p w14:paraId="03BF8536" w14:textId="77777777" w:rsidR="00EB587F" w:rsidRPr="00EA4203" w:rsidRDefault="00EB587F" w:rsidP="00EB587F">
            <w:pPr>
              <w:spacing w:after="0" w:line="240" w:lineRule="auto"/>
              <w:rPr>
                <w:rFonts w:ascii="Gill Sans" w:eastAsia="Times New Roman" w:hAnsi="Gill Sans" w:cs="Gill Sans"/>
                <w:sz w:val="20"/>
                <w:szCs w:val="20"/>
              </w:rPr>
            </w:pPr>
          </w:p>
        </w:tc>
        <w:tc>
          <w:tcPr>
            <w:tcW w:w="3960" w:type="dxa"/>
            <w:tcBorders>
              <w:top w:val="single" w:sz="4" w:space="0" w:color="000000"/>
              <w:left w:val="single" w:sz="4" w:space="0" w:color="000000"/>
              <w:bottom w:val="single" w:sz="4" w:space="0" w:color="000000"/>
              <w:right w:val="single" w:sz="4" w:space="0" w:color="000000"/>
            </w:tcBorders>
            <w:vAlign w:val="center"/>
            <w:hideMark/>
          </w:tcPr>
          <w:p w14:paraId="65660A1C" w14:textId="57A06A75" w:rsidR="00EB587F" w:rsidRPr="00EA4203" w:rsidRDefault="00EB587F" w:rsidP="00EB587F">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ELECTIVE CREDITS</w:t>
            </w:r>
            <w:r w:rsidRPr="00EA4203">
              <w:rPr>
                <w:rFonts w:ascii="Gill Sans" w:hAnsi="Gill Sans" w:cs="Gill Sans"/>
                <w:b/>
                <w:bCs/>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69EB56F" w14:textId="662D3482" w:rsidR="00EB587F" w:rsidRPr="00EA4203" w:rsidRDefault="00EB587F" w:rsidP="00EB587F">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3</w:t>
            </w:r>
          </w:p>
        </w:tc>
        <w:tc>
          <w:tcPr>
            <w:tcW w:w="1080" w:type="dxa"/>
            <w:tcBorders>
              <w:top w:val="single" w:sz="4" w:space="0" w:color="000000"/>
              <w:left w:val="single" w:sz="4" w:space="0" w:color="000000"/>
              <w:bottom w:val="single" w:sz="4" w:space="0" w:color="000000"/>
              <w:right w:val="single" w:sz="4" w:space="0" w:color="000000"/>
            </w:tcBorders>
          </w:tcPr>
          <w:p w14:paraId="43248C47" w14:textId="77777777" w:rsidR="00EB587F" w:rsidRPr="00845504" w:rsidRDefault="00EB587F" w:rsidP="00EB587F">
            <w:pPr>
              <w:spacing w:before="100" w:beforeAutospacing="1" w:after="100" w:afterAutospacing="1" w:line="240" w:lineRule="auto"/>
              <w:rPr>
                <w:rFonts w:ascii="Gill Sans" w:hAnsi="Gill Sans" w:cs="Gill Sans"/>
                <w:b/>
                <w:bCs/>
                <w:sz w:val="20"/>
                <w:szCs w:val="20"/>
              </w:rPr>
            </w:pPr>
          </w:p>
        </w:tc>
        <w:tc>
          <w:tcPr>
            <w:tcW w:w="180" w:type="dxa"/>
            <w:tcBorders>
              <w:top w:val="single" w:sz="4" w:space="0" w:color="000000"/>
              <w:left w:val="single" w:sz="4" w:space="0" w:color="000000"/>
              <w:bottom w:val="single" w:sz="4" w:space="0" w:color="000000"/>
              <w:right w:val="single" w:sz="4" w:space="0" w:color="000000"/>
            </w:tcBorders>
          </w:tcPr>
          <w:p w14:paraId="4EADCB24" w14:textId="77777777" w:rsidR="00EB587F" w:rsidRPr="00845504" w:rsidRDefault="00EB587F" w:rsidP="00EB587F">
            <w:pPr>
              <w:spacing w:before="100" w:beforeAutospacing="1" w:after="100" w:afterAutospacing="1" w:line="240" w:lineRule="auto"/>
              <w:rPr>
                <w:rFonts w:ascii="Gill Sans" w:hAnsi="Gill Sans" w:cs="Gill Sans"/>
                <w:b/>
                <w:bCs/>
                <w:sz w:val="20"/>
                <w:szCs w:val="20"/>
              </w:rPr>
            </w:pPr>
          </w:p>
        </w:tc>
      </w:tr>
      <w:tr w:rsidR="00EB587F" w:rsidRPr="009D7062" w14:paraId="5DFF4E63" w14:textId="218934FA" w:rsidTr="00A04A8C">
        <w:tc>
          <w:tcPr>
            <w:tcW w:w="9270" w:type="dxa"/>
            <w:gridSpan w:val="2"/>
            <w:tcBorders>
              <w:top w:val="single" w:sz="4" w:space="0" w:color="000000"/>
              <w:left w:val="single" w:sz="4" w:space="0" w:color="000000"/>
              <w:bottom w:val="single" w:sz="4" w:space="0" w:color="000000"/>
              <w:right w:val="single" w:sz="4" w:space="0" w:color="000000"/>
            </w:tcBorders>
            <w:vAlign w:val="center"/>
            <w:hideMark/>
          </w:tcPr>
          <w:p w14:paraId="3EC3EF81" w14:textId="01ADD734" w:rsidR="00EB587F" w:rsidRPr="00F54471" w:rsidRDefault="00EB587F" w:rsidP="00EB587F">
            <w:pPr>
              <w:spacing w:after="0" w:line="240" w:lineRule="auto"/>
              <w:jc w:val="right"/>
              <w:rPr>
                <w:rFonts w:ascii="Gill Sans" w:hAnsi="Gill Sans" w:cs="Gill Sans"/>
                <w:bCs/>
                <w:sz w:val="20"/>
                <w:szCs w:val="20"/>
              </w:rPr>
            </w:pPr>
            <w:r w:rsidRPr="00F54471">
              <w:rPr>
                <w:rFonts w:ascii="Gill Sans" w:hAnsi="Gill Sans" w:cs="Gill Sans"/>
                <w:bCs/>
                <w:sz w:val="20"/>
                <w:szCs w:val="20"/>
              </w:rPr>
              <w:t>Associate of Applied Science</w:t>
            </w:r>
            <w:r>
              <w:rPr>
                <w:rFonts w:ascii="Gill Sans" w:hAnsi="Gill Sans" w:cs="Gill Sans"/>
                <w:bCs/>
                <w:sz w:val="20"/>
                <w:szCs w:val="20"/>
              </w:rPr>
              <w:t xml:space="preserve"> -</w:t>
            </w:r>
            <w:r w:rsidRPr="00F54471">
              <w:rPr>
                <w:rFonts w:ascii="Gill Sans" w:hAnsi="Gill Sans" w:cs="Gill Sans"/>
                <w:bCs/>
                <w:sz w:val="20"/>
                <w:szCs w:val="20"/>
              </w:rPr>
              <w:t xml:space="preserve"> Digital Media Design</w:t>
            </w:r>
          </w:p>
          <w:p w14:paraId="51D8FA2F" w14:textId="50BD0313" w:rsidR="00EB587F" w:rsidRPr="00EA4203" w:rsidRDefault="00EB587F" w:rsidP="00EB587F">
            <w:pPr>
              <w:spacing w:after="0" w:line="240" w:lineRule="auto"/>
              <w:jc w:val="right"/>
              <w:rPr>
                <w:rFonts w:ascii="Gill Sans" w:hAnsi="Gill Sans" w:cs="Gill Sans"/>
                <w:sz w:val="20"/>
                <w:szCs w:val="20"/>
              </w:rPr>
            </w:pPr>
            <w:r w:rsidRPr="00EA4203">
              <w:rPr>
                <w:rFonts w:ascii="Gill Sans" w:hAnsi="Gill Sans" w:cs="Gill Sans"/>
                <w:b/>
                <w:bCs/>
                <w:sz w:val="20"/>
                <w:szCs w:val="20"/>
              </w:rPr>
              <w:t xml:space="preserve"> TOTAL</w:t>
            </w:r>
            <w:r>
              <w:rPr>
                <w:rFonts w:ascii="Gill Sans" w:hAnsi="Gill Sans" w:cs="Gill Sans"/>
                <w:b/>
                <w:bCs/>
                <w:sz w:val="20"/>
                <w:szCs w:val="20"/>
              </w:rPr>
              <w:t xml:space="preserve"> DEGREE</w:t>
            </w:r>
            <w:r w:rsidRPr="00EA4203">
              <w:rPr>
                <w:rFonts w:ascii="Gill Sans" w:hAnsi="Gill Sans" w:cs="Gill Sans"/>
                <w:b/>
                <w:bCs/>
                <w:sz w:val="20"/>
                <w:szCs w:val="20"/>
              </w:rPr>
              <w:t xml:space="preserve"> CREDITS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0C02AEF9" w14:textId="3CE7A360" w:rsidR="00EB587F" w:rsidRPr="00EA4203" w:rsidRDefault="00EB587F" w:rsidP="00EB587F">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b/>
                <w:bCs/>
                <w:sz w:val="20"/>
                <w:szCs w:val="20"/>
              </w:rPr>
              <w:t>60</w:t>
            </w:r>
          </w:p>
        </w:tc>
        <w:tc>
          <w:tcPr>
            <w:tcW w:w="1080" w:type="dxa"/>
            <w:tcBorders>
              <w:top w:val="single" w:sz="4" w:space="0" w:color="000000"/>
              <w:left w:val="single" w:sz="4" w:space="0" w:color="000000"/>
              <w:bottom w:val="single" w:sz="4" w:space="0" w:color="000000"/>
              <w:right w:val="single" w:sz="4" w:space="0" w:color="000000"/>
            </w:tcBorders>
          </w:tcPr>
          <w:p w14:paraId="20CE071D" w14:textId="77777777" w:rsidR="00EB587F" w:rsidRPr="00845504" w:rsidRDefault="00EB587F" w:rsidP="00EB587F">
            <w:pPr>
              <w:spacing w:before="100" w:beforeAutospacing="1" w:after="100" w:afterAutospacing="1" w:line="240" w:lineRule="auto"/>
              <w:jc w:val="center"/>
              <w:rPr>
                <w:rFonts w:ascii="Gill Sans" w:hAnsi="Gill Sans" w:cs="Gill Sans"/>
                <w:b/>
                <w:bCs/>
                <w:sz w:val="20"/>
                <w:szCs w:val="20"/>
              </w:rPr>
            </w:pPr>
          </w:p>
        </w:tc>
        <w:tc>
          <w:tcPr>
            <w:tcW w:w="180" w:type="dxa"/>
            <w:tcBorders>
              <w:top w:val="single" w:sz="4" w:space="0" w:color="000000"/>
              <w:left w:val="single" w:sz="4" w:space="0" w:color="000000"/>
              <w:bottom w:val="single" w:sz="4" w:space="0" w:color="000000"/>
              <w:right w:val="single" w:sz="4" w:space="0" w:color="000000"/>
            </w:tcBorders>
          </w:tcPr>
          <w:p w14:paraId="27C212DE" w14:textId="77777777" w:rsidR="00EB587F" w:rsidRPr="00845504" w:rsidRDefault="00EB587F" w:rsidP="00EB587F">
            <w:pPr>
              <w:spacing w:before="100" w:beforeAutospacing="1" w:after="100" w:afterAutospacing="1" w:line="240" w:lineRule="auto"/>
              <w:jc w:val="center"/>
              <w:rPr>
                <w:rFonts w:ascii="Gill Sans" w:hAnsi="Gill Sans" w:cs="Gill Sans"/>
                <w:b/>
                <w:bCs/>
                <w:sz w:val="20"/>
                <w:szCs w:val="20"/>
              </w:rPr>
            </w:pPr>
          </w:p>
        </w:tc>
      </w:tr>
    </w:tbl>
    <w:p w14:paraId="015F34AD" w14:textId="77777777" w:rsidR="009C0409" w:rsidRPr="00A04A8C" w:rsidRDefault="009C0409" w:rsidP="009C0409">
      <w:pPr>
        <w:spacing w:after="0" w:line="240" w:lineRule="auto"/>
        <w:rPr>
          <w:rFonts w:ascii="Gill Sans" w:eastAsia="Times New Roman" w:hAnsi="Gill Sans" w:cs="Gill Sans"/>
          <w:color w:val="333333"/>
          <w:sz w:val="8"/>
          <w:szCs w:val="8"/>
        </w:rPr>
      </w:pPr>
    </w:p>
    <w:p w14:paraId="387FB00B" w14:textId="77CA9789" w:rsidR="0078489E" w:rsidRPr="001E181F" w:rsidRDefault="00A465CE" w:rsidP="0078489E">
      <w:pPr>
        <w:spacing w:after="0" w:line="240" w:lineRule="auto"/>
        <w:rPr>
          <w:rFonts w:ascii="Gill Sans" w:eastAsia="Times New Roman" w:hAnsi="Gill Sans" w:cs="Gill Sans"/>
          <w:b/>
          <w:sz w:val="20"/>
          <w:szCs w:val="20"/>
        </w:rPr>
      </w:pPr>
      <w:r>
        <w:rPr>
          <w:rFonts w:ascii="Gill Sans" w:eastAsia="Times New Roman" w:hAnsi="Gill Sans" w:cs="Gill Sans"/>
          <w:b/>
          <w:color w:val="333333"/>
          <w:sz w:val="20"/>
          <w:szCs w:val="20"/>
        </w:rPr>
        <w:t xml:space="preserve">DEGREE </w:t>
      </w:r>
      <w:r w:rsidR="001E181F" w:rsidRPr="001E181F">
        <w:rPr>
          <w:rFonts w:ascii="Gill Sans" w:eastAsia="Times New Roman" w:hAnsi="Gill Sans" w:cs="Gill Sans"/>
          <w:b/>
          <w:color w:val="333333"/>
          <w:sz w:val="20"/>
          <w:szCs w:val="20"/>
        </w:rPr>
        <w:t>NOTES:</w:t>
      </w:r>
    </w:p>
    <w:p w14:paraId="7FB5FD07" w14:textId="77777777" w:rsidR="00D859B9" w:rsidRDefault="000F32E9" w:rsidP="00AC0AC1">
      <w:pPr>
        <w:tabs>
          <w:tab w:val="left" w:pos="720"/>
          <w:tab w:val="left" w:pos="6574"/>
        </w:tabs>
        <w:spacing w:after="0" w:line="240" w:lineRule="auto"/>
        <w:rPr>
          <w:rFonts w:ascii="Gill Sans" w:eastAsia="Times New Roman" w:hAnsi="Gill Sans" w:cs="Gill Sans"/>
          <w:color w:val="000000"/>
          <w:sz w:val="12"/>
          <w:szCs w:val="12"/>
        </w:rPr>
      </w:pPr>
      <w:r w:rsidRPr="00D859B9">
        <w:rPr>
          <w:rFonts w:ascii="Gill Sans" w:eastAsia="Times New Roman" w:hAnsi="Gill Sans" w:cs="Gill Sans"/>
          <w:color w:val="000000"/>
          <w:sz w:val="13"/>
          <w:szCs w:val="13"/>
          <w:vertAlign w:val="superscript"/>
        </w:rPr>
        <w:t xml:space="preserve">1 </w:t>
      </w:r>
      <w:r w:rsidRPr="00D859B9">
        <w:rPr>
          <w:rFonts w:ascii="Gill Sans" w:eastAsia="Times New Roman" w:hAnsi="Gill Sans" w:cs="Gill Sans"/>
          <w:b/>
          <w:color w:val="000000"/>
          <w:sz w:val="12"/>
          <w:szCs w:val="12"/>
        </w:rPr>
        <w:t xml:space="preserve">Recommended major </w:t>
      </w:r>
      <w:r w:rsidR="0051596A" w:rsidRPr="00D859B9">
        <w:rPr>
          <w:rFonts w:ascii="Gill Sans" w:eastAsia="Times New Roman" w:hAnsi="Gill Sans" w:cs="Gill Sans"/>
          <w:b/>
          <w:color w:val="000000"/>
          <w:sz w:val="12"/>
          <w:szCs w:val="12"/>
        </w:rPr>
        <w:t>elective</w:t>
      </w:r>
      <w:r w:rsidRPr="00D859B9">
        <w:rPr>
          <w:rFonts w:ascii="Gill Sans" w:eastAsia="Times New Roman" w:hAnsi="Gill Sans" w:cs="Gill Sans"/>
          <w:b/>
          <w:color w:val="000000"/>
          <w:sz w:val="12"/>
          <w:szCs w:val="12"/>
        </w:rPr>
        <w:t xml:space="preserve"> for students interested in 3D animation/game design:</w:t>
      </w:r>
      <w:r w:rsidRPr="00D859B9">
        <w:rPr>
          <w:rFonts w:ascii="Gill Sans" w:eastAsia="Times New Roman" w:hAnsi="Gill Sans" w:cs="Gill Sans"/>
          <w:color w:val="000000"/>
          <w:sz w:val="12"/>
          <w:szCs w:val="12"/>
        </w:rPr>
        <w:t xml:space="preserve"> DGMD 2300, DGMD 2350, DGMD 2700, DGMD 2701, DGMD 2710, DGMD 2720, DGMD 2730, DGMD 2740, DGMD 2750, and DGMD 2760. Or one course from ARTS 1010, ARTS 1100</w:t>
      </w:r>
      <w:r w:rsidR="00E7147F" w:rsidRPr="00D859B9">
        <w:rPr>
          <w:rFonts w:ascii="Gill Sans" w:eastAsia="Times New Roman" w:hAnsi="Gill Sans" w:cs="Gill Sans"/>
          <w:color w:val="000000"/>
          <w:sz w:val="12"/>
          <w:szCs w:val="12"/>
        </w:rPr>
        <w:t>,</w:t>
      </w:r>
      <w:r w:rsidRPr="00D859B9">
        <w:rPr>
          <w:rFonts w:ascii="Gill Sans" w:eastAsia="Times New Roman" w:hAnsi="Gill Sans" w:cs="Gill Sans"/>
          <w:color w:val="000000"/>
          <w:sz w:val="12"/>
          <w:szCs w:val="12"/>
        </w:rPr>
        <w:t xml:space="preserve"> or ARTS 1200.</w:t>
      </w:r>
      <w:r w:rsidR="00D859B9" w:rsidRPr="00D859B9">
        <w:rPr>
          <w:rFonts w:ascii="Gill Sans" w:eastAsia="Times New Roman" w:hAnsi="Gill Sans" w:cs="Gill Sans"/>
          <w:color w:val="000000"/>
          <w:sz w:val="12"/>
          <w:szCs w:val="12"/>
        </w:rPr>
        <w:t xml:space="preserve">  </w:t>
      </w:r>
    </w:p>
    <w:p w14:paraId="69A732E8" w14:textId="77777777" w:rsidR="00D859B9" w:rsidRDefault="000F32E9" w:rsidP="00AC0AC1">
      <w:pPr>
        <w:tabs>
          <w:tab w:val="left" w:pos="720"/>
          <w:tab w:val="left" w:pos="6574"/>
        </w:tabs>
        <w:spacing w:after="0" w:line="240" w:lineRule="auto"/>
        <w:rPr>
          <w:rFonts w:ascii="Gill Sans" w:eastAsia="Times New Roman" w:hAnsi="Gill Sans" w:cs="Gill Sans"/>
          <w:color w:val="000000"/>
          <w:sz w:val="12"/>
          <w:szCs w:val="12"/>
        </w:rPr>
      </w:pPr>
      <w:r w:rsidRPr="00D859B9">
        <w:rPr>
          <w:rFonts w:ascii="Gill Sans" w:eastAsia="Times New Roman" w:hAnsi="Gill Sans" w:cs="Gill Sans"/>
          <w:b/>
          <w:color w:val="000000"/>
          <w:sz w:val="12"/>
          <w:szCs w:val="12"/>
        </w:rPr>
        <w:t>Recommended major electives for students interested in desktop web and graphic</w:t>
      </w:r>
      <w:r w:rsidRPr="00D859B9">
        <w:rPr>
          <w:rFonts w:ascii="Gill Sans" w:eastAsia="Times New Roman" w:hAnsi="Gill Sans" w:cs="Gill Sans"/>
          <w:color w:val="000000"/>
          <w:sz w:val="12"/>
          <w:szCs w:val="12"/>
        </w:rPr>
        <w:t xml:space="preserve"> design should select major electives from: DGMD 2350, DGMD 2510, DGMD 2520, DGMD 2540, DGMD 2700, </w:t>
      </w:r>
      <w:r w:rsidR="00E7147F" w:rsidRPr="00D859B9">
        <w:rPr>
          <w:rFonts w:ascii="Gill Sans" w:eastAsia="Times New Roman" w:hAnsi="Gill Sans" w:cs="Gill Sans"/>
          <w:color w:val="000000"/>
          <w:sz w:val="12"/>
          <w:szCs w:val="12"/>
        </w:rPr>
        <w:t xml:space="preserve">and </w:t>
      </w:r>
      <w:r w:rsidRPr="00D859B9">
        <w:rPr>
          <w:rFonts w:ascii="Gill Sans" w:eastAsia="Times New Roman" w:hAnsi="Gill Sans" w:cs="Gill Sans"/>
          <w:color w:val="000000"/>
          <w:sz w:val="12"/>
          <w:szCs w:val="12"/>
        </w:rPr>
        <w:t>DGMD 2720. Or one course from ARTS 1010, ARTS 1100</w:t>
      </w:r>
      <w:r w:rsidR="00E7147F" w:rsidRPr="00D859B9">
        <w:rPr>
          <w:rFonts w:ascii="Gill Sans" w:eastAsia="Times New Roman" w:hAnsi="Gill Sans" w:cs="Gill Sans"/>
          <w:color w:val="000000"/>
          <w:sz w:val="12"/>
          <w:szCs w:val="12"/>
        </w:rPr>
        <w:t>,</w:t>
      </w:r>
      <w:r w:rsidRPr="00D859B9">
        <w:rPr>
          <w:rFonts w:ascii="Gill Sans" w:eastAsia="Times New Roman" w:hAnsi="Gill Sans" w:cs="Gill Sans"/>
          <w:color w:val="000000"/>
          <w:sz w:val="12"/>
          <w:szCs w:val="12"/>
        </w:rPr>
        <w:t xml:space="preserve"> or ARTS 1200</w:t>
      </w:r>
      <w:r w:rsidR="00D859B9" w:rsidRPr="00D859B9">
        <w:rPr>
          <w:rFonts w:ascii="Gill Sans" w:eastAsia="Times New Roman" w:hAnsi="Gill Sans" w:cs="Gill Sans"/>
          <w:color w:val="000000"/>
          <w:sz w:val="12"/>
          <w:szCs w:val="12"/>
        </w:rPr>
        <w:t xml:space="preserve">. </w:t>
      </w:r>
    </w:p>
    <w:p w14:paraId="5CF57333" w14:textId="03B8F54D" w:rsidR="00D859B9" w:rsidRDefault="000F32E9" w:rsidP="00AC0AC1">
      <w:pPr>
        <w:tabs>
          <w:tab w:val="left" w:pos="720"/>
          <w:tab w:val="left" w:pos="6574"/>
        </w:tabs>
        <w:spacing w:after="0" w:line="240" w:lineRule="auto"/>
        <w:rPr>
          <w:rFonts w:ascii="Gill Sans" w:eastAsia="Times New Roman" w:hAnsi="Gill Sans" w:cs="Gill Sans"/>
          <w:color w:val="000000"/>
          <w:sz w:val="12"/>
          <w:szCs w:val="12"/>
        </w:rPr>
      </w:pPr>
      <w:r w:rsidRPr="00D859B9">
        <w:rPr>
          <w:rFonts w:ascii="Gill Sans" w:eastAsia="Times New Roman" w:hAnsi="Gill Sans" w:cs="Gill Sans"/>
          <w:b/>
          <w:color w:val="000000"/>
          <w:sz w:val="12"/>
          <w:szCs w:val="12"/>
        </w:rPr>
        <w:t>Recommended major electives for students interested in digital video production</w:t>
      </w:r>
      <w:r w:rsidRPr="00D859B9">
        <w:rPr>
          <w:rFonts w:ascii="Gill Sans" w:eastAsia="Times New Roman" w:hAnsi="Gill Sans" w:cs="Gill Sans"/>
          <w:color w:val="000000"/>
          <w:sz w:val="12"/>
          <w:szCs w:val="12"/>
        </w:rPr>
        <w:t>: DGMD 2300, DGMD 2350, DGMD 2700, CMCN 1170, and CMCN 1270. Or one course from ARTS 1010, ARTS 1100</w:t>
      </w:r>
      <w:r w:rsidR="00E7147F" w:rsidRPr="00D859B9">
        <w:rPr>
          <w:rFonts w:ascii="Gill Sans" w:eastAsia="Times New Roman" w:hAnsi="Gill Sans" w:cs="Gill Sans"/>
          <w:color w:val="000000"/>
          <w:sz w:val="12"/>
          <w:szCs w:val="12"/>
        </w:rPr>
        <w:t>,</w:t>
      </w:r>
      <w:r w:rsidRPr="00D859B9">
        <w:rPr>
          <w:rFonts w:ascii="Gill Sans" w:eastAsia="Times New Roman" w:hAnsi="Gill Sans" w:cs="Gill Sans"/>
          <w:color w:val="000000"/>
          <w:sz w:val="12"/>
          <w:szCs w:val="12"/>
        </w:rPr>
        <w:t xml:space="preserve"> or ARTS 1200.</w:t>
      </w:r>
      <w:r w:rsidR="00D859B9">
        <w:rPr>
          <w:rFonts w:ascii="Gill Sans" w:eastAsia="Times New Roman" w:hAnsi="Gill Sans" w:cs="Gill Sans"/>
          <w:color w:val="000000"/>
          <w:sz w:val="12"/>
          <w:szCs w:val="12"/>
        </w:rPr>
        <w:t xml:space="preserve">  </w:t>
      </w:r>
    </w:p>
    <w:p w14:paraId="4CF438B9" w14:textId="77777777" w:rsidR="00D859B9" w:rsidRPr="00D859B9" w:rsidRDefault="00D859B9" w:rsidP="00AC0AC1">
      <w:pPr>
        <w:tabs>
          <w:tab w:val="left" w:pos="720"/>
          <w:tab w:val="left" w:pos="6574"/>
        </w:tabs>
        <w:spacing w:after="0" w:line="240" w:lineRule="auto"/>
        <w:rPr>
          <w:rFonts w:ascii="Gill Sans" w:eastAsia="Times New Roman" w:hAnsi="Gill Sans" w:cs="Gill Sans"/>
          <w:color w:val="000000"/>
          <w:sz w:val="8"/>
          <w:szCs w:val="8"/>
        </w:rPr>
      </w:pPr>
    </w:p>
    <w:p w14:paraId="102BE7AB" w14:textId="780EA8B8" w:rsidR="00EA4203" w:rsidRPr="00D859B9" w:rsidRDefault="001E181F" w:rsidP="00AC0AC1">
      <w:pPr>
        <w:tabs>
          <w:tab w:val="left" w:pos="720"/>
          <w:tab w:val="left" w:pos="6574"/>
        </w:tabs>
        <w:spacing w:after="0" w:line="240" w:lineRule="auto"/>
        <w:rPr>
          <w:rFonts w:ascii="Gill Sans" w:eastAsia="Times New Roman" w:hAnsi="Gill Sans" w:cs="Gill Sans"/>
          <w:color w:val="000000"/>
          <w:sz w:val="12"/>
          <w:szCs w:val="12"/>
        </w:rPr>
      </w:pPr>
      <w:r w:rsidRPr="00D859B9">
        <w:rPr>
          <w:rFonts w:ascii="Gill Sans" w:eastAsia="Times New Roman" w:hAnsi="Gill Sans" w:cs="Gill Sans"/>
          <w:color w:val="000000"/>
          <w:sz w:val="12"/>
          <w:szCs w:val="12"/>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D859B9">
        <w:rPr>
          <w:rFonts w:ascii="Gill Sans" w:hAnsi="Gill Sans" w:cs="Gill Sans"/>
          <w:sz w:val="12"/>
          <w:szCs w:val="12"/>
        </w:rPr>
        <w:t>OAA</w:t>
      </w:r>
      <w:r w:rsidR="00702DD2">
        <w:rPr>
          <w:rFonts w:ascii="Gill Sans" w:hAnsi="Gill Sans" w:cs="Gill Sans"/>
          <w:sz w:val="12"/>
          <w:szCs w:val="12"/>
        </w:rPr>
        <w:t>5</w:t>
      </w:r>
      <w:r w:rsidR="00975516" w:rsidRPr="00D859B9">
        <w:rPr>
          <w:rFonts w:ascii="Gill Sans" w:hAnsi="Gill Sans" w:cs="Gill Sans"/>
          <w:sz w:val="12"/>
          <w:szCs w:val="12"/>
        </w:rPr>
        <w:t>/</w:t>
      </w:r>
      <w:r w:rsidR="0051596A" w:rsidRPr="00D859B9">
        <w:rPr>
          <w:rFonts w:ascii="Gill Sans" w:hAnsi="Gill Sans" w:cs="Gill Sans"/>
          <w:sz w:val="12"/>
          <w:szCs w:val="12"/>
        </w:rPr>
        <w:t>19</w:t>
      </w:r>
      <w:bookmarkStart w:id="0" w:name="_GoBack"/>
      <w:bookmarkEnd w:id="0"/>
    </w:p>
    <w:sectPr w:rsidR="00EA4203" w:rsidRPr="00D859B9" w:rsidSect="0048143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F25D1" w14:textId="77777777" w:rsidR="00C5091C" w:rsidRDefault="00C5091C" w:rsidP="00B375C5">
      <w:pPr>
        <w:spacing w:after="0" w:line="240" w:lineRule="auto"/>
      </w:pPr>
      <w:r>
        <w:separator/>
      </w:r>
    </w:p>
  </w:endnote>
  <w:endnote w:type="continuationSeparator" w:id="0">
    <w:p w14:paraId="0A42D288" w14:textId="77777777" w:rsidR="00C5091C" w:rsidRDefault="00C5091C"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9183" w14:textId="77777777" w:rsidR="001E181F" w:rsidRDefault="001E181F" w:rsidP="00D15351">
    <w:pPr>
      <w:tabs>
        <w:tab w:val="left" w:pos="720"/>
        <w:tab w:val="left" w:pos="6574"/>
      </w:tabs>
      <w:spacing w:after="0" w:line="240" w:lineRule="auto"/>
      <w:rPr>
        <w:rFonts w:ascii="Gill Sans" w:hAnsi="Gill Sans" w:cs="Gill Sans"/>
        <w:sz w:val="16"/>
        <w:szCs w:val="16"/>
      </w:rPr>
    </w:pPr>
  </w:p>
  <w:p w14:paraId="7B4C803F" w14:textId="77777777" w:rsidR="001E181F" w:rsidRDefault="001E1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E244" w14:textId="77777777" w:rsidR="00C5091C" w:rsidRDefault="00C5091C" w:rsidP="00B375C5">
      <w:pPr>
        <w:spacing w:after="0" w:line="240" w:lineRule="auto"/>
      </w:pPr>
      <w:r>
        <w:separator/>
      </w:r>
    </w:p>
  </w:footnote>
  <w:footnote w:type="continuationSeparator" w:id="0">
    <w:p w14:paraId="241D5173" w14:textId="77777777" w:rsidR="00C5091C" w:rsidRDefault="00C5091C" w:rsidP="00B37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81061"/>
    <w:rsid w:val="00095C00"/>
    <w:rsid w:val="000B19DE"/>
    <w:rsid w:val="000B2076"/>
    <w:rsid w:val="000F32E9"/>
    <w:rsid w:val="001136FB"/>
    <w:rsid w:val="001414BB"/>
    <w:rsid w:val="00150182"/>
    <w:rsid w:val="00152507"/>
    <w:rsid w:val="00154405"/>
    <w:rsid w:val="001575B3"/>
    <w:rsid w:val="00174296"/>
    <w:rsid w:val="00177DFA"/>
    <w:rsid w:val="001911C4"/>
    <w:rsid w:val="001971D0"/>
    <w:rsid w:val="001A29CE"/>
    <w:rsid w:val="001D3050"/>
    <w:rsid w:val="001E181F"/>
    <w:rsid w:val="001E36E4"/>
    <w:rsid w:val="001E4B2D"/>
    <w:rsid w:val="001F06D6"/>
    <w:rsid w:val="002067EC"/>
    <w:rsid w:val="0022434E"/>
    <w:rsid w:val="00261A74"/>
    <w:rsid w:val="00261C75"/>
    <w:rsid w:val="0026412B"/>
    <w:rsid w:val="002672FA"/>
    <w:rsid w:val="00271867"/>
    <w:rsid w:val="0028044A"/>
    <w:rsid w:val="00296C6C"/>
    <w:rsid w:val="002A6529"/>
    <w:rsid w:val="002D5AD2"/>
    <w:rsid w:val="00313635"/>
    <w:rsid w:val="0033142D"/>
    <w:rsid w:val="00353BC9"/>
    <w:rsid w:val="00383E6B"/>
    <w:rsid w:val="00393EC6"/>
    <w:rsid w:val="003B04FA"/>
    <w:rsid w:val="003B0F97"/>
    <w:rsid w:val="003B6870"/>
    <w:rsid w:val="003C5D5B"/>
    <w:rsid w:val="003D1F99"/>
    <w:rsid w:val="003F0285"/>
    <w:rsid w:val="003F09BB"/>
    <w:rsid w:val="0040144A"/>
    <w:rsid w:val="004058C5"/>
    <w:rsid w:val="00432234"/>
    <w:rsid w:val="0046211E"/>
    <w:rsid w:val="00481434"/>
    <w:rsid w:val="004A4A8E"/>
    <w:rsid w:val="004A6600"/>
    <w:rsid w:val="004B7011"/>
    <w:rsid w:val="004C0607"/>
    <w:rsid w:val="004D229A"/>
    <w:rsid w:val="004D51A7"/>
    <w:rsid w:val="005136D3"/>
    <w:rsid w:val="0051596A"/>
    <w:rsid w:val="00516075"/>
    <w:rsid w:val="00523D75"/>
    <w:rsid w:val="0052413B"/>
    <w:rsid w:val="005244C6"/>
    <w:rsid w:val="00527A3D"/>
    <w:rsid w:val="00544F57"/>
    <w:rsid w:val="0056472F"/>
    <w:rsid w:val="00584F98"/>
    <w:rsid w:val="005925EC"/>
    <w:rsid w:val="005932AF"/>
    <w:rsid w:val="005A5B58"/>
    <w:rsid w:val="005B3258"/>
    <w:rsid w:val="005C5DC7"/>
    <w:rsid w:val="005E01D4"/>
    <w:rsid w:val="00620EC1"/>
    <w:rsid w:val="00632577"/>
    <w:rsid w:val="0067545E"/>
    <w:rsid w:val="00680FA3"/>
    <w:rsid w:val="00685892"/>
    <w:rsid w:val="00692766"/>
    <w:rsid w:val="006D1600"/>
    <w:rsid w:val="006F0D30"/>
    <w:rsid w:val="006F30C6"/>
    <w:rsid w:val="00701C54"/>
    <w:rsid w:val="00702DD2"/>
    <w:rsid w:val="007425B3"/>
    <w:rsid w:val="007502CC"/>
    <w:rsid w:val="007742D3"/>
    <w:rsid w:val="0078489E"/>
    <w:rsid w:val="007B771C"/>
    <w:rsid w:val="007D2CA5"/>
    <w:rsid w:val="007F23F7"/>
    <w:rsid w:val="00803422"/>
    <w:rsid w:val="00827D87"/>
    <w:rsid w:val="00834D4D"/>
    <w:rsid w:val="00845504"/>
    <w:rsid w:val="00851F55"/>
    <w:rsid w:val="00856796"/>
    <w:rsid w:val="008614D9"/>
    <w:rsid w:val="00871D3A"/>
    <w:rsid w:val="0089112E"/>
    <w:rsid w:val="008919AD"/>
    <w:rsid w:val="00891F40"/>
    <w:rsid w:val="008B2CEC"/>
    <w:rsid w:val="008B6118"/>
    <w:rsid w:val="00924393"/>
    <w:rsid w:val="00945FF3"/>
    <w:rsid w:val="00963D33"/>
    <w:rsid w:val="00975516"/>
    <w:rsid w:val="00993C6A"/>
    <w:rsid w:val="009A0375"/>
    <w:rsid w:val="009A43D3"/>
    <w:rsid w:val="009C0409"/>
    <w:rsid w:val="009D16FB"/>
    <w:rsid w:val="009D7062"/>
    <w:rsid w:val="00A046E3"/>
    <w:rsid w:val="00A04A8C"/>
    <w:rsid w:val="00A11941"/>
    <w:rsid w:val="00A1481C"/>
    <w:rsid w:val="00A220B7"/>
    <w:rsid w:val="00A23F6C"/>
    <w:rsid w:val="00A24A7C"/>
    <w:rsid w:val="00A30942"/>
    <w:rsid w:val="00A465CE"/>
    <w:rsid w:val="00A51E3C"/>
    <w:rsid w:val="00A66F0F"/>
    <w:rsid w:val="00A85AC1"/>
    <w:rsid w:val="00AC0AC1"/>
    <w:rsid w:val="00AD5CC2"/>
    <w:rsid w:val="00AF2B60"/>
    <w:rsid w:val="00AF4282"/>
    <w:rsid w:val="00AF6E06"/>
    <w:rsid w:val="00B16A5E"/>
    <w:rsid w:val="00B375C5"/>
    <w:rsid w:val="00B407AA"/>
    <w:rsid w:val="00B42519"/>
    <w:rsid w:val="00B8095D"/>
    <w:rsid w:val="00BA53C0"/>
    <w:rsid w:val="00C119C1"/>
    <w:rsid w:val="00C5091C"/>
    <w:rsid w:val="00C52346"/>
    <w:rsid w:val="00C9604F"/>
    <w:rsid w:val="00C977AB"/>
    <w:rsid w:val="00CA0AF2"/>
    <w:rsid w:val="00CA5FC3"/>
    <w:rsid w:val="00CC6804"/>
    <w:rsid w:val="00CE7D6D"/>
    <w:rsid w:val="00D0140B"/>
    <w:rsid w:val="00D0691A"/>
    <w:rsid w:val="00D114A1"/>
    <w:rsid w:val="00D15351"/>
    <w:rsid w:val="00D169E1"/>
    <w:rsid w:val="00D21B83"/>
    <w:rsid w:val="00D242B3"/>
    <w:rsid w:val="00D50EC4"/>
    <w:rsid w:val="00D8426C"/>
    <w:rsid w:val="00D859B9"/>
    <w:rsid w:val="00D90708"/>
    <w:rsid w:val="00DA1D7D"/>
    <w:rsid w:val="00DA7081"/>
    <w:rsid w:val="00DB331B"/>
    <w:rsid w:val="00E00D32"/>
    <w:rsid w:val="00E03397"/>
    <w:rsid w:val="00E26722"/>
    <w:rsid w:val="00E7147F"/>
    <w:rsid w:val="00E73D17"/>
    <w:rsid w:val="00E766E6"/>
    <w:rsid w:val="00EA4203"/>
    <w:rsid w:val="00EB587F"/>
    <w:rsid w:val="00EF2A63"/>
    <w:rsid w:val="00F25DDE"/>
    <w:rsid w:val="00F43A3E"/>
    <w:rsid w:val="00F54471"/>
    <w:rsid w:val="00F64C14"/>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337F062E-F192-D04A-B2A1-354D839C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76AA7-3E29-0E4E-AD83-1BE7616E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9</cp:revision>
  <cp:lastPrinted>2018-08-06T04:36:00Z</cp:lastPrinted>
  <dcterms:created xsi:type="dcterms:W3CDTF">2019-02-28T17:18:00Z</dcterms:created>
  <dcterms:modified xsi:type="dcterms:W3CDTF">2019-03-21T19:39:00Z</dcterms:modified>
</cp:coreProperties>
</file>